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14A36" w14:textId="77777777" w:rsidR="005D60EF" w:rsidRDefault="005D60EF" w:rsidP="005D60EF">
      <w:pPr>
        <w:contextualSpacing/>
        <w:jc w:val="center"/>
      </w:pPr>
      <w:r>
        <w:rPr>
          <w:sz w:val="28"/>
          <w:szCs w:val="28"/>
        </w:rPr>
        <w:t xml:space="preserve">    Муниципальное общеобразовательное учреждение </w:t>
      </w:r>
    </w:p>
    <w:p w14:paraId="2228B82F" w14:textId="77777777" w:rsidR="005D60EF" w:rsidRDefault="005D60EF" w:rsidP="005D60EF">
      <w:pPr>
        <w:contextualSpacing/>
        <w:jc w:val="center"/>
      </w:pPr>
      <w:proofErr w:type="spellStart"/>
      <w:r>
        <w:rPr>
          <w:sz w:val="28"/>
          <w:szCs w:val="28"/>
        </w:rPr>
        <w:t>Крестовогородищенская</w:t>
      </w:r>
      <w:proofErr w:type="spellEnd"/>
      <w:r>
        <w:rPr>
          <w:sz w:val="28"/>
          <w:szCs w:val="28"/>
        </w:rPr>
        <w:t xml:space="preserve"> средняя школа имени Героя Советского Союза </w:t>
      </w:r>
    </w:p>
    <w:p w14:paraId="0F2EB041" w14:textId="77777777" w:rsidR="005D60EF" w:rsidRDefault="005D60EF" w:rsidP="005D60EF">
      <w:pPr>
        <w:contextualSpacing/>
        <w:jc w:val="center"/>
      </w:pPr>
      <w:r>
        <w:rPr>
          <w:sz w:val="28"/>
          <w:szCs w:val="28"/>
        </w:rPr>
        <w:t>Михаила Федоровича Вахрамеева</w:t>
      </w:r>
    </w:p>
    <w:p w14:paraId="0D2C648A" w14:textId="77777777" w:rsidR="005D60EF" w:rsidRDefault="005D60EF" w:rsidP="005D60EF">
      <w:pPr>
        <w:contextualSpacing/>
        <w:jc w:val="center"/>
      </w:pPr>
      <w:r>
        <w:rPr>
          <w:sz w:val="28"/>
          <w:szCs w:val="28"/>
        </w:rPr>
        <w:t xml:space="preserve">(МОУ </w:t>
      </w:r>
      <w:proofErr w:type="spellStart"/>
      <w:r>
        <w:rPr>
          <w:sz w:val="28"/>
          <w:szCs w:val="28"/>
        </w:rPr>
        <w:t>Крестовогородищенская</w:t>
      </w:r>
      <w:proofErr w:type="spellEnd"/>
      <w:r>
        <w:rPr>
          <w:sz w:val="28"/>
          <w:szCs w:val="28"/>
        </w:rPr>
        <w:t xml:space="preserve"> СШ)</w:t>
      </w:r>
    </w:p>
    <w:p w14:paraId="7B19BB13" w14:textId="77777777" w:rsidR="005D60EF" w:rsidRDefault="005D60EF" w:rsidP="005D60EF">
      <w:pPr>
        <w:contextualSpacing/>
        <w:jc w:val="center"/>
        <w:rPr>
          <w:sz w:val="28"/>
          <w:szCs w:val="28"/>
        </w:rPr>
      </w:pPr>
    </w:p>
    <w:p w14:paraId="252AC9E8" w14:textId="77777777" w:rsidR="005D60EF" w:rsidRDefault="005D60EF" w:rsidP="005D60EF">
      <w:pPr>
        <w:contextualSpacing/>
      </w:pPr>
    </w:p>
    <w:tbl>
      <w:tblPr>
        <w:tblW w:w="9714" w:type="dxa"/>
        <w:tblInd w:w="-108" w:type="dxa"/>
        <w:tblLook w:val="04A0" w:firstRow="1" w:lastRow="0" w:firstColumn="1" w:lastColumn="0" w:noHBand="0" w:noVBand="1"/>
      </w:tblPr>
      <w:tblGrid>
        <w:gridCol w:w="5178"/>
        <w:gridCol w:w="4536"/>
      </w:tblGrid>
      <w:tr w:rsidR="005D60EF" w:rsidRPr="00D342FF" w14:paraId="639E521D" w14:textId="77777777" w:rsidTr="00864677">
        <w:tc>
          <w:tcPr>
            <w:tcW w:w="5178" w:type="dxa"/>
            <w:shd w:val="clear" w:color="auto" w:fill="auto"/>
          </w:tcPr>
          <w:p w14:paraId="75908273" w14:textId="47D56A67" w:rsidR="005D60EF" w:rsidRPr="00D342FF" w:rsidRDefault="005D60EF" w:rsidP="005D60EF">
            <w:pPr>
              <w:contextualSpacing/>
              <w:rPr>
                <w:sz w:val="28"/>
                <w:szCs w:val="28"/>
              </w:rPr>
            </w:pPr>
            <w:r w:rsidRPr="00D342FF">
              <w:t>Рассмотрено</w:t>
            </w:r>
            <w:r w:rsidR="00864677">
              <w:t xml:space="preserve">  </w:t>
            </w:r>
          </w:p>
          <w:p w14:paraId="43E96652" w14:textId="77777777" w:rsidR="005D60EF" w:rsidRPr="00D342FF" w:rsidRDefault="005D60EF" w:rsidP="005D60EF">
            <w:pPr>
              <w:contextualSpacing/>
              <w:rPr>
                <w:sz w:val="28"/>
                <w:szCs w:val="28"/>
              </w:rPr>
            </w:pPr>
            <w:r>
              <w:t>педагогическим советом</w:t>
            </w:r>
          </w:p>
          <w:p w14:paraId="6C072B08" w14:textId="745A3B9F" w:rsidR="005D60EF" w:rsidRPr="00D342FF" w:rsidRDefault="005D60EF" w:rsidP="005D60EF">
            <w:pPr>
              <w:contextualSpacing/>
              <w:rPr>
                <w:sz w:val="28"/>
                <w:szCs w:val="28"/>
              </w:rPr>
            </w:pPr>
            <w:r w:rsidRPr="00D342FF">
              <w:t>протокол №___</w:t>
            </w:r>
            <w:r w:rsidR="00864677">
              <w:t>5</w:t>
            </w:r>
            <w:r w:rsidRPr="00D342FF">
              <w:t>_____</w:t>
            </w:r>
          </w:p>
          <w:p w14:paraId="6A0ACA8A" w14:textId="116D5413" w:rsidR="005D60EF" w:rsidRPr="00D342FF" w:rsidRDefault="00835871" w:rsidP="00864677">
            <w:pPr>
              <w:contextualSpacing/>
              <w:rPr>
                <w:sz w:val="28"/>
                <w:szCs w:val="28"/>
              </w:rPr>
            </w:pPr>
            <w:r>
              <w:t>от «_03</w:t>
            </w:r>
            <w:r w:rsidR="00864677">
              <w:t xml:space="preserve"> </w:t>
            </w:r>
            <w:r w:rsidR="00D54F1B">
              <w:t>»</w:t>
            </w:r>
            <w:r>
              <w:t xml:space="preserve"> марта</w:t>
            </w:r>
            <w:r w:rsidR="00D54F1B">
              <w:t xml:space="preserve"> 202</w:t>
            </w:r>
            <w:r>
              <w:t>5</w:t>
            </w:r>
            <w:r w:rsidR="00864677">
              <w:t xml:space="preserve"> </w:t>
            </w:r>
            <w:r w:rsidR="005D60EF" w:rsidRPr="00D342FF">
              <w:t>г</w:t>
            </w:r>
          </w:p>
        </w:tc>
        <w:tc>
          <w:tcPr>
            <w:tcW w:w="4536" w:type="dxa"/>
            <w:shd w:val="clear" w:color="auto" w:fill="auto"/>
          </w:tcPr>
          <w:p w14:paraId="3B08FB0E" w14:textId="77777777" w:rsidR="005D60EF" w:rsidRPr="00D342FF" w:rsidRDefault="005D60EF" w:rsidP="005D60EF">
            <w:pPr>
              <w:contextualSpacing/>
              <w:rPr>
                <w:sz w:val="28"/>
                <w:szCs w:val="28"/>
              </w:rPr>
            </w:pPr>
            <w:r>
              <w:t>Утверждена</w:t>
            </w:r>
          </w:p>
          <w:p w14:paraId="629429A4" w14:textId="77777777" w:rsidR="005D60EF" w:rsidRPr="00D342FF" w:rsidRDefault="005D60EF" w:rsidP="005D60EF">
            <w:pPr>
              <w:contextualSpacing/>
              <w:rPr>
                <w:sz w:val="28"/>
                <w:szCs w:val="28"/>
              </w:rPr>
            </w:pPr>
            <w:r w:rsidRPr="00D342FF">
              <w:t xml:space="preserve">Директор МОУ </w:t>
            </w:r>
          </w:p>
          <w:p w14:paraId="690E6572" w14:textId="77777777" w:rsidR="005D60EF" w:rsidRPr="00D342FF" w:rsidRDefault="005D60EF" w:rsidP="005D60EF">
            <w:pPr>
              <w:contextualSpacing/>
              <w:rPr>
                <w:sz w:val="28"/>
                <w:szCs w:val="28"/>
              </w:rPr>
            </w:pPr>
            <w:r w:rsidRPr="00D342FF">
              <w:t>Крестовогородищенской СШ</w:t>
            </w:r>
          </w:p>
          <w:p w14:paraId="6856C3B1" w14:textId="761FF620" w:rsidR="005D60EF" w:rsidRPr="00D342FF" w:rsidRDefault="005D60EF" w:rsidP="00835871">
            <w:pPr>
              <w:contextualSpacing/>
              <w:rPr>
                <w:sz w:val="28"/>
                <w:szCs w:val="28"/>
              </w:rPr>
            </w:pPr>
            <w:r w:rsidRPr="00D342FF">
              <w:t>приказ № _</w:t>
            </w:r>
            <w:r w:rsidR="00835871" w:rsidRPr="00835871">
              <w:rPr>
                <w:u w:val="single"/>
              </w:rPr>
              <w:t>15/3-о</w:t>
            </w:r>
            <w:r>
              <w:t>_</w:t>
            </w:r>
            <w:r w:rsidRPr="00D342FF">
              <w:t xml:space="preserve"> </w:t>
            </w:r>
            <w:r w:rsidRPr="00835871">
              <w:rPr>
                <w:u w:val="single"/>
              </w:rPr>
              <w:t>от «</w:t>
            </w:r>
            <w:r w:rsidR="00835871" w:rsidRPr="00835871">
              <w:rPr>
                <w:u w:val="single"/>
              </w:rPr>
              <w:t>10</w:t>
            </w:r>
            <w:r w:rsidR="00864677" w:rsidRPr="00835871">
              <w:rPr>
                <w:u w:val="single"/>
              </w:rPr>
              <w:t>»</w:t>
            </w:r>
            <w:r w:rsidR="00835871" w:rsidRPr="00835871">
              <w:rPr>
                <w:u w:val="single"/>
              </w:rPr>
              <w:t xml:space="preserve"> марта 2025</w:t>
            </w:r>
            <w:r w:rsidRPr="00835871">
              <w:rPr>
                <w:u w:val="single"/>
              </w:rPr>
              <w:t>г</w:t>
            </w:r>
          </w:p>
        </w:tc>
      </w:tr>
    </w:tbl>
    <w:p w14:paraId="4BC10331" w14:textId="77777777" w:rsidR="005D60EF" w:rsidRPr="00464055" w:rsidRDefault="005D60EF" w:rsidP="005D60EF">
      <w:pPr>
        <w:rPr>
          <w:color w:val="000000"/>
        </w:rPr>
      </w:pPr>
    </w:p>
    <w:p w14:paraId="46A454C7" w14:textId="77777777" w:rsidR="005D60EF" w:rsidRPr="00464055" w:rsidRDefault="005D60EF" w:rsidP="005D60EF">
      <w:pPr>
        <w:autoSpaceDE w:val="0"/>
        <w:autoSpaceDN w:val="0"/>
        <w:adjustRightInd w:val="0"/>
        <w:ind w:left="2124" w:firstLine="708"/>
        <w:jc w:val="center"/>
        <w:rPr>
          <w:b/>
          <w:sz w:val="28"/>
          <w:szCs w:val="28"/>
        </w:rPr>
      </w:pPr>
    </w:p>
    <w:p w14:paraId="2955384D" w14:textId="77777777" w:rsidR="005D60EF" w:rsidRPr="00464055" w:rsidRDefault="005D60EF" w:rsidP="005D60EF">
      <w:pPr>
        <w:autoSpaceDE w:val="0"/>
        <w:autoSpaceDN w:val="0"/>
        <w:adjustRightInd w:val="0"/>
        <w:ind w:left="2124" w:firstLine="708"/>
        <w:rPr>
          <w:b/>
          <w:sz w:val="28"/>
          <w:szCs w:val="28"/>
        </w:rPr>
      </w:pPr>
    </w:p>
    <w:p w14:paraId="455DABED" w14:textId="77777777" w:rsidR="005D60EF" w:rsidRPr="00464055" w:rsidRDefault="005D60EF" w:rsidP="005D60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59987A7" w14:textId="77777777" w:rsidR="005D60EF" w:rsidRPr="00464055" w:rsidRDefault="005D60EF" w:rsidP="005D60EF">
      <w:pPr>
        <w:autoSpaceDE w:val="0"/>
        <w:autoSpaceDN w:val="0"/>
        <w:adjustRightInd w:val="0"/>
        <w:ind w:left="2124" w:firstLine="708"/>
        <w:rPr>
          <w:b/>
          <w:sz w:val="28"/>
          <w:szCs w:val="28"/>
        </w:rPr>
      </w:pPr>
    </w:p>
    <w:p w14:paraId="5DF5E25D" w14:textId="77777777" w:rsidR="005D60EF" w:rsidRPr="005D60EF" w:rsidRDefault="005D60EF" w:rsidP="005D60EF">
      <w:pPr>
        <w:shd w:val="clear" w:color="auto" w:fill="FFFFFF"/>
        <w:suppressAutoHyphens/>
        <w:jc w:val="center"/>
        <w:rPr>
          <w:rFonts w:eastAsia="SimSun"/>
          <w:b/>
          <w:bCs/>
          <w:sz w:val="36"/>
          <w:szCs w:val="36"/>
        </w:rPr>
      </w:pPr>
      <w:r w:rsidRPr="005D60EF">
        <w:rPr>
          <w:rFonts w:eastAsia="SimSun"/>
          <w:b/>
          <w:bCs/>
          <w:sz w:val="36"/>
          <w:szCs w:val="36"/>
        </w:rPr>
        <w:t xml:space="preserve">Краткосрочная дополнительная </w:t>
      </w:r>
    </w:p>
    <w:p w14:paraId="3CF9FBAD" w14:textId="77777777" w:rsidR="005D60EF" w:rsidRPr="005D60EF" w:rsidRDefault="005D60EF" w:rsidP="005D60EF">
      <w:pPr>
        <w:shd w:val="clear" w:color="auto" w:fill="FFFFFF"/>
        <w:suppressAutoHyphens/>
        <w:jc w:val="center"/>
        <w:rPr>
          <w:rFonts w:eastAsia="SimSun"/>
          <w:b/>
          <w:bCs/>
          <w:sz w:val="36"/>
          <w:szCs w:val="36"/>
        </w:rPr>
      </w:pPr>
      <w:r w:rsidRPr="005D60EF">
        <w:rPr>
          <w:rFonts w:eastAsia="SimSun"/>
          <w:b/>
          <w:bCs/>
          <w:sz w:val="36"/>
          <w:szCs w:val="36"/>
        </w:rPr>
        <w:t>общеобразовательная</w:t>
      </w:r>
    </w:p>
    <w:p w14:paraId="5D38F948" w14:textId="77777777" w:rsidR="005D60EF" w:rsidRPr="005D60EF" w:rsidRDefault="005D60EF" w:rsidP="005D60EF">
      <w:pPr>
        <w:shd w:val="clear" w:color="auto" w:fill="FFFFFF"/>
        <w:suppressAutoHyphens/>
        <w:jc w:val="center"/>
        <w:rPr>
          <w:rFonts w:eastAsia="SimSun"/>
          <w:b/>
          <w:bCs/>
          <w:sz w:val="36"/>
          <w:szCs w:val="36"/>
        </w:rPr>
      </w:pPr>
      <w:r w:rsidRPr="005D60EF">
        <w:rPr>
          <w:rFonts w:eastAsia="SimSun"/>
          <w:b/>
          <w:bCs/>
          <w:sz w:val="36"/>
          <w:szCs w:val="36"/>
        </w:rPr>
        <w:t xml:space="preserve">общеразвивающая программа </w:t>
      </w:r>
    </w:p>
    <w:p w14:paraId="6DC02C66" w14:textId="5C074F5E" w:rsidR="005D60EF" w:rsidRPr="005D60EF" w:rsidRDefault="005D60EF" w:rsidP="005D60EF">
      <w:pPr>
        <w:shd w:val="clear" w:color="auto" w:fill="FFFFFF"/>
        <w:suppressAutoHyphens/>
        <w:jc w:val="center"/>
        <w:rPr>
          <w:rFonts w:eastAsia="SimSun"/>
          <w:bCs/>
          <w:sz w:val="36"/>
          <w:szCs w:val="36"/>
        </w:rPr>
      </w:pPr>
      <w:r w:rsidRPr="005D60EF">
        <w:rPr>
          <w:b/>
          <w:bCs/>
          <w:iCs/>
          <w:color w:val="000000"/>
          <w:sz w:val="36"/>
          <w:szCs w:val="36"/>
          <w:shd w:val="clear" w:color="auto" w:fill="FFFFFF"/>
        </w:rPr>
        <w:t>физкультурно-спортивной направленности</w:t>
      </w:r>
    </w:p>
    <w:p w14:paraId="00743ED1" w14:textId="11D40485" w:rsidR="005D60EF" w:rsidRPr="005D60EF" w:rsidRDefault="005D60EF" w:rsidP="005D60EF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5D60EF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5D60EF">
        <w:rPr>
          <w:rFonts w:ascii="Times New Roman" w:hAnsi="Times New Roman"/>
          <w:b/>
          <w:bCs/>
          <w:sz w:val="40"/>
          <w:szCs w:val="40"/>
        </w:rPr>
        <w:t>«Спортивный калейдоскоп  »</w:t>
      </w:r>
    </w:p>
    <w:p w14:paraId="069A91D9" w14:textId="77777777" w:rsidR="005D60EF" w:rsidRPr="005D60EF" w:rsidRDefault="005D60EF" w:rsidP="005D60EF">
      <w:pPr>
        <w:autoSpaceDE w:val="0"/>
        <w:autoSpaceDN w:val="0"/>
        <w:adjustRightInd w:val="0"/>
        <w:ind w:left="2124" w:hanging="1840"/>
        <w:jc w:val="center"/>
        <w:rPr>
          <w:b/>
          <w:sz w:val="36"/>
          <w:szCs w:val="36"/>
        </w:rPr>
      </w:pPr>
      <w:r w:rsidRPr="005D60EF">
        <w:rPr>
          <w:b/>
          <w:sz w:val="36"/>
          <w:szCs w:val="36"/>
        </w:rPr>
        <w:t xml:space="preserve">(уровень </w:t>
      </w:r>
      <w:proofErr w:type="gramStart"/>
      <w:r w:rsidRPr="005D60EF">
        <w:rPr>
          <w:b/>
          <w:sz w:val="36"/>
          <w:szCs w:val="36"/>
        </w:rPr>
        <w:t>программы-стартовый</w:t>
      </w:r>
      <w:proofErr w:type="gramEnd"/>
      <w:r w:rsidRPr="005D60EF">
        <w:rPr>
          <w:b/>
          <w:sz w:val="36"/>
          <w:szCs w:val="36"/>
        </w:rPr>
        <w:t>)</w:t>
      </w:r>
    </w:p>
    <w:p w14:paraId="72D9F4F7" w14:textId="77777777" w:rsidR="005D60EF" w:rsidRPr="00464055" w:rsidRDefault="005D60EF" w:rsidP="005D60EF">
      <w:pPr>
        <w:autoSpaceDE w:val="0"/>
        <w:autoSpaceDN w:val="0"/>
        <w:adjustRightInd w:val="0"/>
        <w:spacing w:line="360" w:lineRule="auto"/>
        <w:ind w:left="2124" w:hanging="1840"/>
        <w:jc w:val="center"/>
        <w:rPr>
          <w:b/>
          <w:sz w:val="36"/>
          <w:szCs w:val="36"/>
        </w:rPr>
      </w:pPr>
    </w:p>
    <w:p w14:paraId="2E97A9D7" w14:textId="65CAC9BD" w:rsidR="005D60EF" w:rsidRPr="002F7BE0" w:rsidRDefault="005D60EF" w:rsidP="005D60EF">
      <w:pPr>
        <w:rPr>
          <w:sz w:val="28"/>
          <w:szCs w:val="28"/>
        </w:rPr>
      </w:pPr>
      <w:r>
        <w:rPr>
          <w:sz w:val="28"/>
          <w:szCs w:val="28"/>
        </w:rPr>
        <w:t>Адрес программ</w:t>
      </w:r>
      <w:proofErr w:type="gramStart"/>
      <w:r>
        <w:rPr>
          <w:sz w:val="28"/>
          <w:szCs w:val="28"/>
        </w:rPr>
        <w:t>ы–</w:t>
      </w:r>
      <w:proofErr w:type="gramEnd"/>
      <w:r>
        <w:rPr>
          <w:sz w:val="28"/>
          <w:szCs w:val="28"/>
        </w:rPr>
        <w:t xml:space="preserve"> обучающихся</w:t>
      </w:r>
      <w:r w:rsidRPr="002F7BE0">
        <w:rPr>
          <w:sz w:val="28"/>
          <w:szCs w:val="28"/>
        </w:rPr>
        <w:t xml:space="preserve"> </w:t>
      </w:r>
      <w:r w:rsidR="00D54F1B">
        <w:rPr>
          <w:sz w:val="28"/>
          <w:szCs w:val="28"/>
        </w:rPr>
        <w:t>10-17</w:t>
      </w:r>
      <w:r w:rsidRPr="002F7BE0">
        <w:rPr>
          <w:sz w:val="28"/>
          <w:szCs w:val="28"/>
        </w:rPr>
        <w:t xml:space="preserve"> лет</w:t>
      </w:r>
    </w:p>
    <w:p w14:paraId="0B5B6C4F" w14:textId="77777777" w:rsidR="005D60EF" w:rsidRPr="002F7BE0" w:rsidRDefault="005D60EF" w:rsidP="005D60EF">
      <w:pPr>
        <w:rPr>
          <w:sz w:val="28"/>
          <w:szCs w:val="28"/>
        </w:rPr>
      </w:pPr>
      <w:r w:rsidRPr="002F7BE0">
        <w:rPr>
          <w:sz w:val="28"/>
          <w:szCs w:val="28"/>
        </w:rPr>
        <w:t xml:space="preserve">Срок реализации – 1 месяц  </w:t>
      </w:r>
    </w:p>
    <w:p w14:paraId="4D56C5F3" w14:textId="77777777" w:rsidR="005D60EF" w:rsidRPr="00464055" w:rsidRDefault="005D60EF" w:rsidP="005D60EF">
      <w:pPr>
        <w:shd w:val="clear" w:color="auto" w:fill="FFFFFF"/>
        <w:suppressAutoHyphens/>
        <w:spacing w:line="360" w:lineRule="auto"/>
        <w:rPr>
          <w:rFonts w:eastAsia="SimSun"/>
          <w:b/>
          <w:bCs/>
          <w:sz w:val="28"/>
          <w:szCs w:val="28"/>
        </w:rPr>
      </w:pPr>
    </w:p>
    <w:p w14:paraId="14F4DE69" w14:textId="77777777" w:rsidR="005D60EF" w:rsidRPr="00464055" w:rsidRDefault="005D60EF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/>
          <w:bCs/>
          <w:sz w:val="28"/>
          <w:szCs w:val="28"/>
        </w:rPr>
      </w:pPr>
    </w:p>
    <w:p w14:paraId="11052189" w14:textId="77777777" w:rsidR="005D60EF" w:rsidRPr="00464055" w:rsidRDefault="005D60EF" w:rsidP="005D60EF">
      <w:pPr>
        <w:shd w:val="clear" w:color="auto" w:fill="FFFFFF"/>
        <w:suppressAutoHyphens/>
        <w:spacing w:line="360" w:lineRule="auto"/>
        <w:rPr>
          <w:rFonts w:eastAsia="SimSun"/>
          <w:b/>
          <w:bCs/>
          <w:sz w:val="28"/>
          <w:szCs w:val="28"/>
        </w:rPr>
      </w:pPr>
    </w:p>
    <w:p w14:paraId="0CE451E0" w14:textId="77777777" w:rsidR="005D60EF" w:rsidRPr="00464055" w:rsidRDefault="005D60EF" w:rsidP="005D60EF">
      <w:pPr>
        <w:shd w:val="clear" w:color="auto" w:fill="FFFFFF"/>
        <w:suppressAutoHyphens/>
        <w:jc w:val="right"/>
        <w:rPr>
          <w:rFonts w:eastAsia="SimSun"/>
          <w:bCs/>
          <w:sz w:val="28"/>
          <w:szCs w:val="28"/>
        </w:rPr>
      </w:pPr>
      <w:r w:rsidRPr="00464055">
        <w:rPr>
          <w:rFonts w:eastAsia="SimSun"/>
          <w:bCs/>
          <w:sz w:val="28"/>
          <w:szCs w:val="28"/>
        </w:rPr>
        <w:t>Программа разработана:</w:t>
      </w:r>
    </w:p>
    <w:p w14:paraId="2E25AE55" w14:textId="77777777" w:rsidR="005D60EF" w:rsidRPr="00464055" w:rsidRDefault="005D60EF" w:rsidP="005D60EF">
      <w:pPr>
        <w:shd w:val="clear" w:color="auto" w:fill="FFFFFF"/>
        <w:suppressAutoHyphens/>
        <w:jc w:val="right"/>
        <w:rPr>
          <w:rFonts w:eastAsia="SimSun"/>
          <w:bCs/>
          <w:sz w:val="28"/>
          <w:szCs w:val="28"/>
        </w:rPr>
      </w:pPr>
      <w:r w:rsidRPr="00464055">
        <w:rPr>
          <w:rFonts w:eastAsia="SimSun"/>
          <w:bCs/>
          <w:sz w:val="28"/>
          <w:szCs w:val="28"/>
        </w:rPr>
        <w:t>педагогом дополнительного образования</w:t>
      </w:r>
    </w:p>
    <w:p w14:paraId="1A73B22E" w14:textId="3587FEC8" w:rsidR="005D60EF" w:rsidRPr="00464055" w:rsidRDefault="005D60EF" w:rsidP="005D60EF">
      <w:pPr>
        <w:shd w:val="clear" w:color="auto" w:fill="FFFFFF"/>
        <w:suppressAutoHyphens/>
        <w:spacing w:line="360" w:lineRule="auto"/>
        <w:jc w:val="right"/>
        <w:rPr>
          <w:rFonts w:eastAsia="SimSun"/>
          <w:b/>
          <w:bCs/>
        </w:rPr>
      </w:pPr>
      <w:r>
        <w:rPr>
          <w:rFonts w:eastAsia="SimSun"/>
          <w:bCs/>
          <w:sz w:val="28"/>
          <w:szCs w:val="28"/>
        </w:rPr>
        <w:t>Львовым Алексеем Николаевичем</w:t>
      </w:r>
    </w:p>
    <w:p w14:paraId="63874B7A" w14:textId="77777777" w:rsidR="005D60EF" w:rsidRDefault="005D60EF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/>
          <w:bCs/>
        </w:rPr>
      </w:pPr>
    </w:p>
    <w:p w14:paraId="58676D12" w14:textId="77777777" w:rsidR="005D60EF" w:rsidRDefault="005D60EF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/>
          <w:bCs/>
        </w:rPr>
      </w:pPr>
    </w:p>
    <w:p w14:paraId="12D03F02" w14:textId="77777777" w:rsidR="005D60EF" w:rsidRDefault="005D60EF" w:rsidP="005D60EF">
      <w:pPr>
        <w:shd w:val="clear" w:color="auto" w:fill="FFFFFF"/>
        <w:suppressAutoHyphens/>
        <w:spacing w:line="360" w:lineRule="auto"/>
        <w:rPr>
          <w:rFonts w:eastAsia="SimSun"/>
          <w:b/>
          <w:bCs/>
        </w:rPr>
      </w:pPr>
    </w:p>
    <w:p w14:paraId="6A53D381" w14:textId="77777777" w:rsidR="00D54F1B" w:rsidRDefault="00D54F1B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Cs/>
          <w:sz w:val="28"/>
          <w:szCs w:val="28"/>
        </w:rPr>
      </w:pPr>
    </w:p>
    <w:p w14:paraId="2CE5E703" w14:textId="77777777" w:rsidR="00D54F1B" w:rsidRDefault="00D54F1B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Cs/>
          <w:sz w:val="28"/>
          <w:szCs w:val="28"/>
        </w:rPr>
      </w:pPr>
    </w:p>
    <w:p w14:paraId="0ADC2E31" w14:textId="77777777" w:rsidR="00D54F1B" w:rsidRDefault="00D54F1B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Cs/>
          <w:sz w:val="28"/>
          <w:szCs w:val="28"/>
        </w:rPr>
      </w:pPr>
    </w:p>
    <w:p w14:paraId="3BE4C7F2" w14:textId="77777777" w:rsidR="00D54F1B" w:rsidRDefault="00D54F1B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Cs/>
          <w:sz w:val="28"/>
          <w:szCs w:val="28"/>
        </w:rPr>
      </w:pPr>
    </w:p>
    <w:p w14:paraId="5A0DDFAE" w14:textId="77777777" w:rsidR="005D60EF" w:rsidRPr="002F7BE0" w:rsidRDefault="005D60EF" w:rsidP="005D60EF">
      <w:pPr>
        <w:shd w:val="clear" w:color="auto" w:fill="FFFFFF"/>
        <w:suppressAutoHyphens/>
        <w:spacing w:line="360" w:lineRule="auto"/>
        <w:jc w:val="center"/>
        <w:rPr>
          <w:rFonts w:eastAsia="SimSun"/>
          <w:bCs/>
          <w:sz w:val="28"/>
          <w:szCs w:val="28"/>
        </w:rPr>
      </w:pPr>
      <w:r w:rsidRPr="002F7BE0">
        <w:rPr>
          <w:rFonts w:eastAsia="SimSun"/>
          <w:bCs/>
          <w:sz w:val="28"/>
          <w:szCs w:val="28"/>
        </w:rPr>
        <w:t xml:space="preserve">с. </w:t>
      </w:r>
      <w:proofErr w:type="gramStart"/>
      <w:r w:rsidRPr="002F7BE0">
        <w:rPr>
          <w:rFonts w:eastAsia="SimSun"/>
          <w:bCs/>
          <w:sz w:val="28"/>
          <w:szCs w:val="28"/>
        </w:rPr>
        <w:t>Крестово-Городище</w:t>
      </w:r>
      <w:proofErr w:type="gramEnd"/>
    </w:p>
    <w:p w14:paraId="4E8142B1" w14:textId="08DCD865" w:rsidR="005D60EF" w:rsidRPr="00D54F1B" w:rsidRDefault="00835871" w:rsidP="00D54F1B">
      <w:pPr>
        <w:shd w:val="clear" w:color="auto" w:fill="FFFFFF"/>
        <w:suppressAutoHyphens/>
        <w:spacing w:line="360" w:lineRule="auto"/>
        <w:jc w:val="center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2025</w:t>
      </w:r>
      <w:r w:rsidR="005D60EF">
        <w:rPr>
          <w:rFonts w:eastAsia="SimSun"/>
          <w:bCs/>
          <w:sz w:val="28"/>
          <w:szCs w:val="28"/>
        </w:rPr>
        <w:t xml:space="preserve"> г</w:t>
      </w:r>
    </w:p>
    <w:p w14:paraId="1A6C0708" w14:textId="77777777" w:rsidR="00DD4AD7" w:rsidRDefault="00DD4AD7" w:rsidP="00324B89">
      <w:pPr>
        <w:jc w:val="center"/>
        <w:rPr>
          <w:b/>
          <w:sz w:val="28"/>
          <w:szCs w:val="28"/>
        </w:rPr>
      </w:pPr>
    </w:p>
    <w:p w14:paraId="5AF498D4" w14:textId="77777777" w:rsidR="002D0717" w:rsidRPr="000D181A" w:rsidRDefault="002D0717" w:rsidP="002D0717">
      <w:pPr>
        <w:jc w:val="center"/>
        <w:rPr>
          <w:sz w:val="28"/>
          <w:szCs w:val="28"/>
        </w:rPr>
      </w:pPr>
      <w:r w:rsidRPr="00110D0D">
        <w:rPr>
          <w:b/>
          <w:sz w:val="28"/>
          <w:szCs w:val="28"/>
        </w:rPr>
        <w:t xml:space="preserve">Содержание: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672"/>
        <w:gridCol w:w="1225"/>
      </w:tblGrid>
      <w:tr w:rsidR="002D0717" w:rsidRPr="00110D0D" w14:paraId="29DEBE9E" w14:textId="77777777" w:rsidTr="00B0217C">
        <w:tc>
          <w:tcPr>
            <w:tcW w:w="566" w:type="dxa"/>
          </w:tcPr>
          <w:p w14:paraId="7497DFFE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2" w:type="dxa"/>
          </w:tcPr>
          <w:p w14:paraId="01791175" w14:textId="77777777" w:rsidR="002D0717" w:rsidRPr="00110D0D" w:rsidRDefault="002D0717" w:rsidP="00B0217C">
            <w:pPr>
              <w:ind w:left="98"/>
              <w:rPr>
                <w:b/>
                <w:sz w:val="28"/>
                <w:szCs w:val="28"/>
              </w:rPr>
            </w:pPr>
            <w:r w:rsidRPr="00110D0D">
              <w:rPr>
                <w:b/>
                <w:sz w:val="28"/>
                <w:szCs w:val="28"/>
              </w:rPr>
              <w:t>Раздел 1. Комплекс основных характеристик</w:t>
            </w:r>
          </w:p>
        </w:tc>
        <w:tc>
          <w:tcPr>
            <w:tcW w:w="1225" w:type="dxa"/>
          </w:tcPr>
          <w:p w14:paraId="1C9F647D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45EB722E" w14:textId="77777777" w:rsidTr="00B0217C">
        <w:tc>
          <w:tcPr>
            <w:tcW w:w="566" w:type="dxa"/>
          </w:tcPr>
          <w:p w14:paraId="61438302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1.1</w:t>
            </w:r>
          </w:p>
        </w:tc>
        <w:tc>
          <w:tcPr>
            <w:tcW w:w="7672" w:type="dxa"/>
          </w:tcPr>
          <w:p w14:paraId="7605D07B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25" w:type="dxa"/>
          </w:tcPr>
          <w:p w14:paraId="581C04A7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2684A0D3" w14:textId="77777777" w:rsidTr="00B0217C">
        <w:tc>
          <w:tcPr>
            <w:tcW w:w="566" w:type="dxa"/>
          </w:tcPr>
          <w:p w14:paraId="74881DAF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1.2</w:t>
            </w:r>
          </w:p>
        </w:tc>
        <w:tc>
          <w:tcPr>
            <w:tcW w:w="7672" w:type="dxa"/>
          </w:tcPr>
          <w:p w14:paraId="24E7ADA6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bCs/>
                <w:iCs/>
                <w:sz w:val="28"/>
                <w:szCs w:val="28"/>
              </w:rPr>
              <w:t>Цель и задачи программы</w:t>
            </w:r>
          </w:p>
        </w:tc>
        <w:tc>
          <w:tcPr>
            <w:tcW w:w="1225" w:type="dxa"/>
          </w:tcPr>
          <w:p w14:paraId="66FD8282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0DA45508" w14:textId="77777777" w:rsidTr="00B0217C">
        <w:tc>
          <w:tcPr>
            <w:tcW w:w="566" w:type="dxa"/>
          </w:tcPr>
          <w:p w14:paraId="491A9232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14:paraId="1B677650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225" w:type="dxa"/>
          </w:tcPr>
          <w:p w14:paraId="6B328EFC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5A0E9404" w14:textId="77777777" w:rsidTr="00B0217C">
        <w:tc>
          <w:tcPr>
            <w:tcW w:w="566" w:type="dxa"/>
          </w:tcPr>
          <w:p w14:paraId="745ED491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14:paraId="750DB582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225" w:type="dxa"/>
          </w:tcPr>
          <w:p w14:paraId="29F93FBA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3A74E5F7" w14:textId="77777777" w:rsidTr="00B0217C">
        <w:tc>
          <w:tcPr>
            <w:tcW w:w="566" w:type="dxa"/>
          </w:tcPr>
          <w:p w14:paraId="7C51484C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2" w:type="dxa"/>
          </w:tcPr>
          <w:p w14:paraId="554F8C8F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110D0D">
              <w:rPr>
                <w:sz w:val="28"/>
                <w:szCs w:val="28"/>
              </w:rPr>
              <w:t xml:space="preserve">.1 Учебный план </w:t>
            </w:r>
          </w:p>
        </w:tc>
        <w:tc>
          <w:tcPr>
            <w:tcW w:w="1225" w:type="dxa"/>
          </w:tcPr>
          <w:p w14:paraId="67D03B04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1C767416" w14:textId="77777777" w:rsidTr="00B0217C">
        <w:tc>
          <w:tcPr>
            <w:tcW w:w="566" w:type="dxa"/>
          </w:tcPr>
          <w:p w14:paraId="31A70295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2" w:type="dxa"/>
          </w:tcPr>
          <w:p w14:paraId="6F1ADD67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110D0D">
              <w:rPr>
                <w:sz w:val="28"/>
                <w:szCs w:val="28"/>
              </w:rPr>
              <w:t>.2 Содержание учебного плана</w:t>
            </w:r>
          </w:p>
        </w:tc>
        <w:tc>
          <w:tcPr>
            <w:tcW w:w="1225" w:type="dxa"/>
          </w:tcPr>
          <w:p w14:paraId="74AC98FF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45448142" w14:textId="77777777" w:rsidTr="00B0217C">
        <w:tc>
          <w:tcPr>
            <w:tcW w:w="566" w:type="dxa"/>
          </w:tcPr>
          <w:p w14:paraId="075036CE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72" w:type="dxa"/>
          </w:tcPr>
          <w:p w14:paraId="2B5322E7" w14:textId="77777777" w:rsidR="002D0717" w:rsidRPr="00110D0D" w:rsidRDefault="002D0717" w:rsidP="00B0217C">
            <w:pPr>
              <w:ind w:left="98"/>
              <w:rPr>
                <w:b/>
                <w:sz w:val="28"/>
                <w:szCs w:val="28"/>
              </w:rPr>
            </w:pPr>
            <w:r w:rsidRPr="00110D0D">
              <w:rPr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1225" w:type="dxa"/>
          </w:tcPr>
          <w:p w14:paraId="2F6EB5E3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48416469" w14:textId="77777777" w:rsidTr="00B0217C">
        <w:tc>
          <w:tcPr>
            <w:tcW w:w="566" w:type="dxa"/>
          </w:tcPr>
          <w:p w14:paraId="701F98DD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2.1</w:t>
            </w:r>
          </w:p>
        </w:tc>
        <w:tc>
          <w:tcPr>
            <w:tcW w:w="7672" w:type="dxa"/>
          </w:tcPr>
          <w:p w14:paraId="073858F7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 xml:space="preserve">Календарный  учебный график </w:t>
            </w:r>
          </w:p>
        </w:tc>
        <w:tc>
          <w:tcPr>
            <w:tcW w:w="1225" w:type="dxa"/>
          </w:tcPr>
          <w:p w14:paraId="17B9A6D1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0F36CF8E" w14:textId="77777777" w:rsidTr="00B0217C">
        <w:tc>
          <w:tcPr>
            <w:tcW w:w="566" w:type="dxa"/>
          </w:tcPr>
          <w:p w14:paraId="0FB5EABC" w14:textId="77777777" w:rsidR="002D0717" w:rsidRPr="00110D0D" w:rsidRDefault="002D0717" w:rsidP="00B0217C">
            <w:pPr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14:paraId="50FAF8ED" w14:textId="77777777" w:rsidR="002D0717" w:rsidRPr="00110D0D" w:rsidRDefault="002D0717" w:rsidP="00B0217C">
            <w:pPr>
              <w:ind w:left="98"/>
              <w:rPr>
                <w:sz w:val="28"/>
                <w:szCs w:val="28"/>
              </w:rPr>
            </w:pPr>
            <w:r w:rsidRPr="00110D0D">
              <w:rPr>
                <w:i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25" w:type="dxa"/>
          </w:tcPr>
          <w:p w14:paraId="472C72A4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  <w:tr w:rsidR="002D0717" w:rsidRPr="00110D0D" w14:paraId="3C50A860" w14:textId="77777777" w:rsidTr="00B0217C">
        <w:tc>
          <w:tcPr>
            <w:tcW w:w="566" w:type="dxa"/>
          </w:tcPr>
          <w:p w14:paraId="4D539772" w14:textId="29E9D3F4" w:rsidR="002D0717" w:rsidRPr="00110D0D" w:rsidRDefault="002D0717" w:rsidP="00B0217C">
            <w:pPr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2.</w:t>
            </w:r>
            <w:r w:rsidR="00356C37">
              <w:rPr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14:paraId="1AE5C682" w14:textId="77777777" w:rsidR="002D0717" w:rsidRPr="00110D0D" w:rsidRDefault="002D0717" w:rsidP="00B0217C">
            <w:pPr>
              <w:ind w:left="98" w:right="-108"/>
              <w:rPr>
                <w:sz w:val="28"/>
                <w:szCs w:val="28"/>
              </w:rPr>
            </w:pPr>
            <w:r w:rsidRPr="00110D0D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225" w:type="dxa"/>
          </w:tcPr>
          <w:p w14:paraId="7BFD37C0" w14:textId="77777777" w:rsidR="002D0717" w:rsidRPr="00110D0D" w:rsidRDefault="002D0717" w:rsidP="00B0217C">
            <w:pPr>
              <w:jc w:val="both"/>
              <w:rPr>
                <w:sz w:val="28"/>
                <w:szCs w:val="28"/>
              </w:rPr>
            </w:pPr>
          </w:p>
        </w:tc>
      </w:tr>
    </w:tbl>
    <w:p w14:paraId="7D584CCE" w14:textId="77777777" w:rsidR="002D0717" w:rsidRDefault="002D0717" w:rsidP="002D0717">
      <w:pPr>
        <w:spacing w:line="360" w:lineRule="auto"/>
        <w:jc w:val="center"/>
        <w:rPr>
          <w:b/>
          <w:sz w:val="28"/>
          <w:szCs w:val="28"/>
        </w:rPr>
      </w:pPr>
    </w:p>
    <w:p w14:paraId="56DF98C5" w14:textId="77777777" w:rsidR="002D0717" w:rsidRDefault="002D0717" w:rsidP="00324B89">
      <w:pPr>
        <w:jc w:val="center"/>
        <w:rPr>
          <w:b/>
          <w:sz w:val="28"/>
          <w:szCs w:val="28"/>
        </w:rPr>
      </w:pPr>
    </w:p>
    <w:p w14:paraId="4C11B031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5DA12B3B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0B0451B3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3FBEFCA5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1CEF1DC3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1C5570D3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14D5FDDC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7078A507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5F600204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013A32B1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30B75E9C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05B543E5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15FA502B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3EE244A5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097046EC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335D86C7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26085F3B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2A3A133B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11008C23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5D0CDC0D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5162C78C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558E241E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490C8012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7F99FEF6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51D72E0F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470ED7AE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1F750D13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688343BA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0ECA2EC2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7D708970" w14:textId="77777777" w:rsidR="00B0217C" w:rsidRDefault="00B0217C" w:rsidP="00324B89">
      <w:pPr>
        <w:jc w:val="center"/>
        <w:rPr>
          <w:b/>
          <w:sz w:val="28"/>
          <w:szCs w:val="28"/>
        </w:rPr>
      </w:pPr>
    </w:p>
    <w:p w14:paraId="085514C7" w14:textId="3DAAA743" w:rsidR="00FB1954" w:rsidRPr="005D60EF" w:rsidRDefault="002D0717" w:rsidP="0032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FB1954" w:rsidRPr="005D60EF">
        <w:rPr>
          <w:b/>
          <w:sz w:val="28"/>
          <w:szCs w:val="28"/>
        </w:rPr>
        <w:t xml:space="preserve">1.КОМПЛЕКС ОСНОВНЫХ </w:t>
      </w:r>
      <w:r w:rsidR="00324B89" w:rsidRPr="005D60EF">
        <w:rPr>
          <w:b/>
          <w:sz w:val="28"/>
          <w:szCs w:val="28"/>
        </w:rPr>
        <w:t>ХАРАКТЕРИСТИК ПРОГРАММЫ</w:t>
      </w:r>
      <w:r w:rsidR="00FB1954" w:rsidRPr="005D60EF">
        <w:rPr>
          <w:b/>
          <w:sz w:val="28"/>
          <w:szCs w:val="28"/>
        </w:rPr>
        <w:t>:</w:t>
      </w:r>
    </w:p>
    <w:p w14:paraId="430AB923" w14:textId="77777777" w:rsidR="00FB1954" w:rsidRPr="005D60EF" w:rsidRDefault="00FB1954" w:rsidP="00FB1954">
      <w:pPr>
        <w:pStyle w:val="a5"/>
        <w:ind w:left="3375"/>
        <w:rPr>
          <w:b/>
          <w:sz w:val="28"/>
          <w:szCs w:val="28"/>
        </w:rPr>
      </w:pPr>
      <w:r w:rsidRPr="005D60EF">
        <w:rPr>
          <w:b/>
          <w:sz w:val="28"/>
          <w:szCs w:val="28"/>
        </w:rPr>
        <w:t>1.1.Пояснительная записка</w:t>
      </w:r>
    </w:p>
    <w:p w14:paraId="6448BF46" w14:textId="3E095A96" w:rsidR="00864677" w:rsidRDefault="00864677" w:rsidP="008646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Краткосрочная д</w:t>
      </w:r>
      <w:r w:rsidRPr="00FA7FA6">
        <w:rPr>
          <w:color w:val="000000" w:themeColor="text1"/>
          <w:sz w:val="28"/>
          <w:szCs w:val="28"/>
        </w:rPr>
        <w:t>ополнительная общеобразовательная общеразвивающая программа «</w:t>
      </w:r>
      <w:r>
        <w:rPr>
          <w:color w:val="000000" w:themeColor="text1"/>
          <w:sz w:val="28"/>
          <w:szCs w:val="28"/>
        </w:rPr>
        <w:t>Спортивный калейдоскоп</w:t>
      </w:r>
      <w:r w:rsidRPr="00FA7FA6">
        <w:rPr>
          <w:color w:val="000000" w:themeColor="text1"/>
          <w:sz w:val="28"/>
          <w:szCs w:val="28"/>
        </w:rPr>
        <w:t xml:space="preserve">» составлена на основе следующих </w:t>
      </w:r>
      <w:r w:rsidRPr="00FA7FA6">
        <w:rPr>
          <w:b/>
          <w:color w:val="000000" w:themeColor="text1"/>
          <w:sz w:val="28"/>
          <w:szCs w:val="28"/>
        </w:rPr>
        <w:t>нормативных документов</w:t>
      </w:r>
      <w:r w:rsidRPr="00FA7FA6">
        <w:rPr>
          <w:color w:val="000000" w:themeColor="text1"/>
          <w:sz w:val="28"/>
          <w:szCs w:val="28"/>
        </w:rPr>
        <w:t>:</w:t>
      </w:r>
    </w:p>
    <w:p w14:paraId="0D6D38F4" w14:textId="77777777" w:rsidR="00267ED7" w:rsidRPr="00864677" w:rsidRDefault="00267ED7" w:rsidP="00864677">
      <w:pPr>
        <w:rPr>
          <w:b/>
          <w:sz w:val="28"/>
          <w:szCs w:val="28"/>
        </w:rPr>
      </w:pPr>
    </w:p>
    <w:p w14:paraId="3A82FE1B" w14:textId="77777777" w:rsidR="00835871" w:rsidRPr="00835871" w:rsidRDefault="00835871" w:rsidP="00835871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835871">
        <w:rPr>
          <w:sz w:val="28"/>
          <w:szCs w:val="28"/>
        </w:rPr>
        <w:t>Федеральным законом от 29 декабря 2012 года № 273-ФЗ «Об образовании в Российской Федерации» (ст. 2, ст. 15, ст.16, ст.17, ст.75, ст. 79);</w:t>
      </w:r>
    </w:p>
    <w:p w14:paraId="4E5B2AE6" w14:textId="77777777" w:rsidR="00835871" w:rsidRPr="00835871" w:rsidRDefault="00835871" w:rsidP="00835871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835871">
        <w:rPr>
          <w:sz w:val="28"/>
          <w:szCs w:val="28"/>
        </w:rPr>
        <w:t>Концепцией развития дополнительного образования до 2030 года; утвержденной Распоряжением Правительства РФ от 31 марта 2022 года № 678;</w:t>
      </w:r>
    </w:p>
    <w:p w14:paraId="1A899246" w14:textId="77777777" w:rsidR="00835871" w:rsidRPr="00835871" w:rsidRDefault="00835871" w:rsidP="00835871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835871">
        <w:rPr>
          <w:sz w:val="28"/>
          <w:szCs w:val="28"/>
        </w:rPr>
        <w:t>приказом Министерства просвещения Российской Федерации о 27 июля 2022 года №629 «Об утверждении порядка организации образовательной деятельности по дополнительным общеобразовательным программам» (вступает в силу с 1 марта 2023 года);</w:t>
      </w:r>
    </w:p>
    <w:p w14:paraId="2ABD3D4E" w14:textId="77777777" w:rsidR="00835871" w:rsidRPr="00835871" w:rsidRDefault="00835871" w:rsidP="00835871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835871">
        <w:rPr>
          <w:sz w:val="28"/>
          <w:szCs w:val="28"/>
        </w:rPr>
        <w:t>методическими рекомендациями по проектированию дополнительных общеразвивающих программ № 09-3242 от 18.11.2015 года;</w:t>
      </w:r>
    </w:p>
    <w:p w14:paraId="38E5A3D1" w14:textId="77777777" w:rsidR="00835871" w:rsidRPr="00835871" w:rsidRDefault="00835871" w:rsidP="00835871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835871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 сентября 2020 года №28;</w:t>
      </w:r>
    </w:p>
    <w:p w14:paraId="5CCA5188" w14:textId="77777777" w:rsidR="00835871" w:rsidRPr="00835871" w:rsidRDefault="00835871" w:rsidP="00835871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35871">
        <w:rPr>
          <w:bCs/>
          <w:sz w:val="28"/>
          <w:szCs w:val="28"/>
        </w:rPr>
        <w:t>приказ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взрослых».</w:t>
      </w:r>
    </w:p>
    <w:p w14:paraId="7D988467" w14:textId="77777777" w:rsidR="00864677" w:rsidRPr="00835871" w:rsidRDefault="00864677" w:rsidP="00864677">
      <w:pPr>
        <w:numPr>
          <w:ilvl w:val="0"/>
          <w:numId w:val="14"/>
        </w:numPr>
        <w:jc w:val="both"/>
        <w:rPr>
          <w:sz w:val="28"/>
          <w:szCs w:val="28"/>
        </w:rPr>
      </w:pPr>
      <w:r w:rsidRPr="006A1EA3">
        <w:rPr>
          <w:sz w:val="28"/>
          <w:szCs w:val="28"/>
        </w:rPr>
        <w:t xml:space="preserve"> Положение об организации и осуществлении образовательной деятельности по дополнительным общеобразовательным общеразвивающим программам Муниципального общеобразовательного учреждения </w:t>
      </w:r>
      <w:proofErr w:type="spellStart"/>
      <w:r w:rsidRPr="006A1EA3">
        <w:rPr>
          <w:sz w:val="28"/>
          <w:szCs w:val="28"/>
        </w:rPr>
        <w:t>Крестовогородищенской</w:t>
      </w:r>
      <w:proofErr w:type="spellEnd"/>
      <w:r w:rsidRPr="006A1EA3">
        <w:rPr>
          <w:sz w:val="28"/>
          <w:szCs w:val="28"/>
        </w:rPr>
        <w:t xml:space="preserve"> средней общеобразовательной школы имени </w:t>
      </w:r>
      <w:r w:rsidRPr="006A1EA3">
        <w:rPr>
          <w:bCs/>
          <w:sz w:val="28"/>
          <w:szCs w:val="28"/>
        </w:rPr>
        <w:t>Героя Советского Союза М.Ф. Вахрамеева.</w:t>
      </w:r>
    </w:p>
    <w:p w14:paraId="007B8675" w14:textId="77777777" w:rsidR="00835871" w:rsidRPr="00835871" w:rsidRDefault="00835871" w:rsidP="00835871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835871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ВК-641/09.</w:t>
      </w:r>
      <w:proofErr w:type="gramEnd"/>
    </w:p>
    <w:p w14:paraId="5F1C5F46" w14:textId="77777777" w:rsidR="00864677" w:rsidRPr="007C3951" w:rsidRDefault="00864677" w:rsidP="00864677">
      <w:pPr>
        <w:jc w:val="both"/>
        <w:rPr>
          <w:color w:val="FF0000"/>
          <w:sz w:val="28"/>
          <w:szCs w:val="28"/>
        </w:rPr>
      </w:pPr>
    </w:p>
    <w:p w14:paraId="57C457E4" w14:textId="77777777" w:rsidR="002E04BC" w:rsidRDefault="002E04BC" w:rsidP="004270B4">
      <w:pPr>
        <w:shd w:val="clear" w:color="auto" w:fill="FFFFFF"/>
        <w:spacing w:line="294" w:lineRule="atLeast"/>
        <w:jc w:val="both"/>
        <w:rPr>
          <w:b/>
          <w:i/>
          <w:sz w:val="28"/>
          <w:szCs w:val="28"/>
          <w:u w:val="single"/>
        </w:rPr>
      </w:pPr>
    </w:p>
    <w:p w14:paraId="113D4765" w14:textId="77777777" w:rsidR="004270B4" w:rsidRPr="005D60EF" w:rsidRDefault="008D5B9E" w:rsidP="004270B4">
      <w:pPr>
        <w:shd w:val="clear" w:color="auto" w:fill="FFFFFF"/>
        <w:spacing w:line="294" w:lineRule="atLeast"/>
        <w:jc w:val="both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>Актуальность программы</w:t>
      </w:r>
    </w:p>
    <w:p w14:paraId="76E8989F" w14:textId="77777777" w:rsidR="00AC1FEF" w:rsidRPr="005D60EF" w:rsidRDefault="00AC1FEF" w:rsidP="004270B4">
      <w:pPr>
        <w:shd w:val="clear" w:color="auto" w:fill="FFFFFF"/>
        <w:spacing w:line="294" w:lineRule="atLeast"/>
        <w:jc w:val="both"/>
        <w:rPr>
          <w:b/>
          <w:i/>
          <w:sz w:val="28"/>
          <w:szCs w:val="28"/>
          <w:u w:val="single"/>
        </w:rPr>
      </w:pPr>
    </w:p>
    <w:p w14:paraId="54340F09" w14:textId="77777777" w:rsidR="002317A6" w:rsidRPr="005D60EF" w:rsidRDefault="004270B4" w:rsidP="002317A6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5D60EF">
        <w:rPr>
          <w:bCs/>
          <w:sz w:val="28"/>
          <w:szCs w:val="28"/>
        </w:rPr>
        <w:t xml:space="preserve">      Актуальность </w:t>
      </w:r>
      <w:r w:rsidRPr="005D60EF">
        <w:rPr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</w:t>
      </w:r>
      <w:r w:rsidR="00AC1FEF" w:rsidRPr="005D60EF">
        <w:rPr>
          <w:sz w:val="28"/>
          <w:szCs w:val="28"/>
        </w:rPr>
        <w:t>. Актуальность программы</w:t>
      </w:r>
      <w:r w:rsidRPr="005D60EF">
        <w:rPr>
          <w:sz w:val="28"/>
          <w:szCs w:val="28"/>
        </w:rPr>
        <w:t xml:space="preserve"> </w:t>
      </w:r>
      <w:r w:rsidR="002D7B4F" w:rsidRPr="005D60EF">
        <w:rPr>
          <w:sz w:val="28"/>
          <w:szCs w:val="28"/>
        </w:rPr>
        <w:t xml:space="preserve">также </w:t>
      </w:r>
      <w:r w:rsidRPr="005D60EF">
        <w:rPr>
          <w:sz w:val="28"/>
          <w:szCs w:val="28"/>
        </w:rPr>
        <w:t>обусловлена соответствием муниципальному заказу, то есть тем идеям и положениям, которые заложены в законах, положениях, рекомендациях, разработанными органами государственной, региональной и муниципальной власти, образовательной организации.</w:t>
      </w:r>
      <w:r w:rsidR="00AC1FEF" w:rsidRPr="005D60EF">
        <w:rPr>
          <w:sz w:val="28"/>
          <w:szCs w:val="28"/>
        </w:rPr>
        <w:t xml:space="preserve"> Р</w:t>
      </w:r>
      <w:r w:rsidRPr="005D60EF">
        <w:rPr>
          <w:sz w:val="28"/>
          <w:szCs w:val="28"/>
        </w:rPr>
        <w:t xml:space="preserve">еализация </w:t>
      </w:r>
      <w:r w:rsidR="002D7B4F" w:rsidRPr="005D60EF">
        <w:rPr>
          <w:sz w:val="28"/>
          <w:szCs w:val="28"/>
        </w:rPr>
        <w:lastRenderedPageBreak/>
        <w:t xml:space="preserve">программы </w:t>
      </w:r>
      <w:r w:rsidRPr="005D60EF">
        <w:rPr>
          <w:sz w:val="28"/>
          <w:szCs w:val="28"/>
        </w:rPr>
        <w:t>б</w:t>
      </w:r>
      <w:r w:rsidR="002D7B4F" w:rsidRPr="005D60EF">
        <w:rPr>
          <w:sz w:val="28"/>
          <w:szCs w:val="28"/>
        </w:rPr>
        <w:t>удет способствовать пробуждению интереса к занятию спортом, здоровому образу жизни.</w:t>
      </w:r>
      <w:r w:rsidR="00AC1FEF" w:rsidRPr="005D60EF">
        <w:rPr>
          <w:sz w:val="28"/>
          <w:szCs w:val="28"/>
        </w:rPr>
        <w:t xml:space="preserve"> В </w:t>
      </w:r>
      <w:r w:rsidR="002D7B4F" w:rsidRPr="005D60EF">
        <w:rPr>
          <w:sz w:val="28"/>
          <w:szCs w:val="28"/>
        </w:rPr>
        <w:t>настоящее время  спорт</w:t>
      </w:r>
      <w:r w:rsidRPr="005D60EF">
        <w:rPr>
          <w:sz w:val="28"/>
          <w:szCs w:val="28"/>
        </w:rPr>
        <w:t xml:space="preserve"> - одно из </w:t>
      </w:r>
      <w:r w:rsidR="002D7B4F" w:rsidRPr="005D60EF">
        <w:rPr>
          <w:sz w:val="28"/>
          <w:szCs w:val="28"/>
        </w:rPr>
        <w:t>самых популярных направлений среди молодежи.</w:t>
      </w:r>
      <w:r w:rsidR="00AC1FEF" w:rsidRPr="005D60EF">
        <w:rPr>
          <w:sz w:val="28"/>
          <w:szCs w:val="28"/>
        </w:rPr>
        <w:t xml:space="preserve"> </w:t>
      </w:r>
      <w:r w:rsidR="00565AD7" w:rsidRPr="005D60EF">
        <w:rPr>
          <w:sz w:val="28"/>
          <w:szCs w:val="28"/>
        </w:rPr>
        <w:t>А</w:t>
      </w:r>
      <w:r w:rsidRPr="005D60EF">
        <w:rPr>
          <w:sz w:val="28"/>
          <w:szCs w:val="28"/>
        </w:rPr>
        <w:t>ктуальность программы обусловлена потребностями современного общества и образовательны</w:t>
      </w:r>
      <w:r w:rsidR="002D7B4F" w:rsidRPr="005D60EF">
        <w:rPr>
          <w:sz w:val="28"/>
          <w:szCs w:val="28"/>
        </w:rPr>
        <w:t>м заказом государства в области физкультуры и спорта.</w:t>
      </w:r>
      <w:r w:rsidR="002317A6" w:rsidRPr="005D60EF">
        <w:rPr>
          <w:sz w:val="28"/>
          <w:szCs w:val="28"/>
        </w:rPr>
        <w:t xml:space="preserve"> </w:t>
      </w:r>
    </w:p>
    <w:p w14:paraId="6C31AF19" w14:textId="77777777" w:rsidR="00AC1FEF" w:rsidRPr="005D60EF" w:rsidRDefault="002317A6" w:rsidP="002317A6">
      <w:pPr>
        <w:shd w:val="clear" w:color="auto" w:fill="FFFFFF"/>
        <w:spacing w:line="294" w:lineRule="atLeast"/>
        <w:jc w:val="both"/>
        <w:rPr>
          <w:b/>
          <w:i/>
          <w:sz w:val="28"/>
          <w:szCs w:val="28"/>
          <w:u w:val="single"/>
        </w:rPr>
      </w:pPr>
      <w:r w:rsidRPr="005D60EF">
        <w:rPr>
          <w:sz w:val="28"/>
          <w:szCs w:val="28"/>
        </w:rPr>
        <w:t xml:space="preserve"> </w:t>
      </w:r>
      <w:proofErr w:type="gramStart"/>
      <w:r w:rsidR="00565AD7" w:rsidRPr="005D60EF">
        <w:rPr>
          <w:sz w:val="28"/>
          <w:szCs w:val="28"/>
        </w:rPr>
        <w:t>Кроме того,</w:t>
      </w:r>
      <w:r w:rsidRPr="005D60EF">
        <w:rPr>
          <w:sz w:val="28"/>
          <w:szCs w:val="28"/>
        </w:rPr>
        <w:t xml:space="preserve"> </w:t>
      </w:r>
      <w:r w:rsidR="00565AD7" w:rsidRPr="005D60EF">
        <w:rPr>
          <w:sz w:val="28"/>
          <w:szCs w:val="28"/>
        </w:rPr>
        <w:t>д</w:t>
      </w:r>
      <w:r w:rsidR="004270B4" w:rsidRPr="005D60EF">
        <w:rPr>
          <w:sz w:val="28"/>
          <w:szCs w:val="28"/>
        </w:rPr>
        <w:t>ля современных детей ведущих малоподвижный образ жизни, вовлечение их в различные секции, в условиях агрессивной информационной среды, формирует позитивную психологию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</w:t>
      </w:r>
      <w:proofErr w:type="gramEnd"/>
    </w:p>
    <w:p w14:paraId="49174253" w14:textId="77777777" w:rsidR="00AC1FEF" w:rsidRPr="005D60EF" w:rsidRDefault="00AC1FEF" w:rsidP="0048026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   </w:t>
      </w:r>
      <w:r w:rsidR="00490594" w:rsidRPr="005D60EF">
        <w:rPr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14:paraId="1C5847E4" w14:textId="77777777" w:rsidR="00565AD7" w:rsidRPr="005D60EF" w:rsidRDefault="00AC1FEF" w:rsidP="0048026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   </w:t>
      </w:r>
      <w:r w:rsidR="00490594" w:rsidRPr="005D60EF">
        <w:rPr>
          <w:sz w:val="28"/>
          <w:szCs w:val="28"/>
        </w:rPr>
        <w:t>В связи с ухудшением состояния здоровья детей</w:t>
      </w:r>
      <w:r w:rsidR="00565AD7" w:rsidRPr="005D60EF">
        <w:rPr>
          <w:sz w:val="28"/>
          <w:szCs w:val="28"/>
        </w:rPr>
        <w:t>, сложившейся ситуации в мире,</w:t>
      </w:r>
      <w:r w:rsidR="00490594" w:rsidRPr="005D60EF">
        <w:rPr>
          <w:sz w:val="28"/>
          <w:szCs w:val="28"/>
        </w:rPr>
        <w:t xml:space="preserve"> охрана и укрепление здоровья детей и подростков является одним из основных направлений в деятельности школы.</w:t>
      </w:r>
    </w:p>
    <w:p w14:paraId="01CAB239" w14:textId="77777777" w:rsidR="00565AD7" w:rsidRPr="005D60EF" w:rsidRDefault="00565AD7" w:rsidP="0048026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   </w:t>
      </w:r>
      <w:r w:rsidR="00490594" w:rsidRPr="005D60EF">
        <w:rPr>
          <w:sz w:val="28"/>
          <w:szCs w:val="28"/>
        </w:rPr>
        <w:t>В связи с этим необходимо организовать</w:t>
      </w:r>
      <w:r w:rsidR="00F912F0" w:rsidRPr="005D60EF">
        <w:rPr>
          <w:sz w:val="28"/>
          <w:szCs w:val="28"/>
        </w:rPr>
        <w:t xml:space="preserve"> образовательный процесс </w:t>
      </w:r>
      <w:r w:rsidR="00490594" w:rsidRPr="005D60EF">
        <w:rPr>
          <w:sz w:val="28"/>
          <w:szCs w:val="28"/>
        </w:rPr>
        <w:t xml:space="preserve">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</w:t>
      </w:r>
      <w:r w:rsidRPr="005D60EF">
        <w:rPr>
          <w:sz w:val="28"/>
          <w:szCs w:val="28"/>
        </w:rPr>
        <w:t>реализации личности</w:t>
      </w:r>
      <w:r w:rsidR="00490594" w:rsidRPr="005D60EF">
        <w:rPr>
          <w:sz w:val="28"/>
          <w:szCs w:val="28"/>
        </w:rPr>
        <w:t xml:space="preserve">. </w:t>
      </w:r>
    </w:p>
    <w:p w14:paraId="5823F79E" w14:textId="77777777" w:rsidR="00244F34" w:rsidRPr="005D60EF" w:rsidRDefault="00565AD7" w:rsidP="0048026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    </w:t>
      </w:r>
      <w:r w:rsidR="00490594" w:rsidRPr="005D60EF">
        <w:rPr>
          <w:sz w:val="28"/>
          <w:szCs w:val="28"/>
        </w:rPr>
        <w:t>Если все это будет учтено, то будет сохранено здоровье учащихся, сформированы навыки и позитивное отношение к здоровому образу жизни.</w:t>
      </w:r>
      <w:r w:rsidR="00490594" w:rsidRPr="005D60EF">
        <w:rPr>
          <w:sz w:val="28"/>
          <w:szCs w:val="28"/>
        </w:rPr>
        <w:br/>
      </w:r>
      <w:r w:rsidR="00244F34" w:rsidRPr="005D60EF">
        <w:rPr>
          <w:sz w:val="28"/>
          <w:szCs w:val="28"/>
        </w:rPr>
        <w:t>Спортивная игр</w:t>
      </w:r>
      <w:proofErr w:type="gramStart"/>
      <w:r w:rsidR="00244F34" w:rsidRPr="005D60EF">
        <w:rPr>
          <w:sz w:val="28"/>
          <w:szCs w:val="28"/>
        </w:rPr>
        <w:t>а-</w:t>
      </w:r>
      <w:proofErr w:type="gramEnd"/>
      <w:r w:rsidR="00244F34" w:rsidRPr="005D60EF">
        <w:rPr>
          <w:sz w:val="28"/>
          <w:szCs w:val="28"/>
        </w:rPr>
        <w:t xml:space="preserve">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</w:t>
      </w:r>
      <w:proofErr w:type="gramStart"/>
      <w:r w:rsidR="00244F34" w:rsidRPr="005D60EF">
        <w:rPr>
          <w:sz w:val="28"/>
          <w:szCs w:val="28"/>
        </w:rPr>
        <w:t>важное значение</w:t>
      </w:r>
      <w:proofErr w:type="gramEnd"/>
      <w:r w:rsidR="00244F34" w:rsidRPr="005D60EF">
        <w:rPr>
          <w:sz w:val="28"/>
          <w:szCs w:val="28"/>
        </w:rPr>
        <w:t xml:space="preserve"> для воспитания дружбы и товарищества, привычки подчинять свои действия интересам коллектива.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14:paraId="76DF4A1B" w14:textId="77777777" w:rsidR="00490594" w:rsidRPr="005D60EF" w:rsidRDefault="00244F34" w:rsidP="0048026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Занятия спортивными играми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  <w:r w:rsidR="00490594" w:rsidRPr="005D60EF">
        <w:rPr>
          <w:sz w:val="28"/>
          <w:szCs w:val="28"/>
        </w:rPr>
        <w:t> </w:t>
      </w:r>
      <w:r w:rsidR="00480263" w:rsidRPr="005D60EF">
        <w:rPr>
          <w:sz w:val="28"/>
          <w:szCs w:val="28"/>
        </w:rPr>
        <w:t>Спортивные игры</w:t>
      </w:r>
      <w:r w:rsidR="00490594" w:rsidRPr="005D60EF">
        <w:rPr>
          <w:sz w:val="28"/>
          <w:szCs w:val="28"/>
        </w:rPr>
        <w:t xml:space="preserve"> - это система занятий физическими упражнениями, направленная на развитие всех физических качеств - выносливости, силы, ловкости, гибкости, скорости в и</w:t>
      </w:r>
      <w:r w:rsidR="00480263" w:rsidRPr="005D60EF">
        <w:rPr>
          <w:sz w:val="28"/>
          <w:szCs w:val="28"/>
        </w:rPr>
        <w:t>х гармоничном сочетании,</w:t>
      </w:r>
      <w:r w:rsidR="00490594" w:rsidRPr="005D60EF">
        <w:rPr>
          <w:sz w:val="28"/>
          <w:szCs w:val="28"/>
        </w:rPr>
        <w:t xml:space="preserve"> это способ развития или сохранения физических качеств, то есть внутреннего, физиологического, биохимического уровня.</w:t>
      </w:r>
    </w:p>
    <w:p w14:paraId="6F2AD941" w14:textId="77777777" w:rsidR="00C5080F" w:rsidRPr="005D60EF" w:rsidRDefault="00C5080F" w:rsidP="00480263">
      <w:pPr>
        <w:widowControl w:val="0"/>
        <w:autoSpaceDE w:val="0"/>
        <w:autoSpaceDN w:val="0"/>
        <w:adjustRightInd w:val="0"/>
        <w:spacing w:line="240" w:lineRule="atLeast"/>
        <w:ind w:right="-1"/>
        <w:rPr>
          <w:sz w:val="28"/>
          <w:szCs w:val="28"/>
        </w:rPr>
      </w:pPr>
    </w:p>
    <w:p w14:paraId="59DD7EBC" w14:textId="4352B2CF" w:rsidR="00565AD7" w:rsidRPr="005D60EF" w:rsidRDefault="00295DD1" w:rsidP="0025700C">
      <w:pPr>
        <w:pStyle w:val="a5"/>
        <w:spacing w:line="276" w:lineRule="auto"/>
        <w:ind w:left="-142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  </w:t>
      </w:r>
      <w:r w:rsidR="00EF55F7" w:rsidRPr="005D60EF">
        <w:rPr>
          <w:b/>
          <w:i/>
          <w:sz w:val="28"/>
          <w:szCs w:val="28"/>
          <w:u w:val="single"/>
        </w:rPr>
        <w:t>Новизна программы</w:t>
      </w:r>
      <w:r w:rsidR="00565AD7" w:rsidRPr="005D60EF">
        <w:rPr>
          <w:sz w:val="28"/>
          <w:szCs w:val="28"/>
        </w:rPr>
        <w:t xml:space="preserve"> </w:t>
      </w:r>
    </w:p>
    <w:p w14:paraId="2153D056" w14:textId="77777777" w:rsidR="00EF55F7" w:rsidRPr="005D60EF" w:rsidRDefault="00EF55F7" w:rsidP="00295DD1">
      <w:pPr>
        <w:jc w:val="both"/>
        <w:rPr>
          <w:b/>
          <w:i/>
          <w:sz w:val="28"/>
          <w:szCs w:val="28"/>
          <w:u w:val="single"/>
        </w:rPr>
      </w:pPr>
    </w:p>
    <w:p w14:paraId="276C2525" w14:textId="77777777" w:rsidR="00D24085" w:rsidRPr="005D60EF" w:rsidRDefault="00565AD7" w:rsidP="0025700C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lastRenderedPageBreak/>
        <w:t xml:space="preserve"> </w:t>
      </w:r>
      <w:r w:rsidR="0025700C" w:rsidRPr="005D60EF">
        <w:rPr>
          <w:sz w:val="28"/>
          <w:szCs w:val="28"/>
        </w:rPr>
        <w:t xml:space="preserve">   </w:t>
      </w:r>
      <w:r w:rsidR="00D24085" w:rsidRPr="005D60EF">
        <w:rPr>
          <w:sz w:val="28"/>
          <w:szCs w:val="28"/>
        </w:rPr>
        <w:t>Новизна данной образовательной программы заключается в том</w:t>
      </w:r>
      <w:proofErr w:type="gramStart"/>
      <w:r w:rsidR="00D24085" w:rsidRPr="005D60EF">
        <w:rPr>
          <w:sz w:val="28"/>
          <w:szCs w:val="28"/>
        </w:rPr>
        <w:t xml:space="preserve"> ,</w:t>
      </w:r>
      <w:proofErr w:type="gramEnd"/>
      <w:r w:rsidR="00D24085" w:rsidRPr="005D60EF">
        <w:rPr>
          <w:sz w:val="28"/>
          <w:szCs w:val="28"/>
        </w:rPr>
        <w:t xml:space="preserve"> что она</w:t>
      </w:r>
      <w:r w:rsidR="00140155" w:rsidRPr="005D60EF">
        <w:rPr>
          <w:sz w:val="28"/>
          <w:szCs w:val="28"/>
        </w:rPr>
        <w:t xml:space="preserve"> </w:t>
      </w:r>
      <w:r w:rsidR="00EF55F7" w:rsidRPr="005D60EF">
        <w:rPr>
          <w:sz w:val="28"/>
          <w:szCs w:val="28"/>
        </w:rPr>
        <w:t xml:space="preserve"> составлена на основе материала, </w:t>
      </w:r>
      <w:r w:rsidR="002317A6" w:rsidRPr="005D60EF">
        <w:rPr>
          <w:sz w:val="28"/>
          <w:szCs w:val="28"/>
        </w:rPr>
        <w:t xml:space="preserve">спортивные игры, </w:t>
      </w:r>
      <w:r w:rsidR="00EF55F7" w:rsidRPr="005D60EF">
        <w:rPr>
          <w:sz w:val="28"/>
          <w:szCs w:val="28"/>
        </w:rPr>
        <w:t>который воспитанники изучают на уроках физической культуры в общеобразовательной школе, дополняя его с учётом интересов детей (в зависимости от возраста, пола, времени года, местных особенностей) к тем видам спорта, которые пользуются популярностью в повседневной жизни. При правильной организации педагогического процесса, опирающегося на социальную, педагогическую, организационную, методическую и спортивно - оздоровительную его составляющие, появляется возможность создания ребёнку «ситуации успеха». На основе успешного опыта раскрытия личн</w:t>
      </w:r>
      <w:r w:rsidR="008146B0" w:rsidRPr="005D60EF">
        <w:rPr>
          <w:sz w:val="28"/>
          <w:szCs w:val="28"/>
        </w:rPr>
        <w:t>ости в рамках объединения по «Спортивный калейдоскоп»</w:t>
      </w:r>
      <w:r w:rsidR="00EF55F7" w:rsidRPr="005D60EF">
        <w:rPr>
          <w:sz w:val="28"/>
          <w:szCs w:val="28"/>
        </w:rPr>
        <w:t xml:space="preserve"> воспитанник будет более целенаправленно самореализовываться в условиях взрослой жизни.</w:t>
      </w:r>
      <w:r w:rsidR="00D24085" w:rsidRPr="005D60EF">
        <w:rPr>
          <w:sz w:val="28"/>
          <w:szCs w:val="28"/>
        </w:rPr>
        <w:t xml:space="preserve"> Кроме того, н</w:t>
      </w:r>
      <w:r w:rsidRPr="005D60EF">
        <w:rPr>
          <w:sz w:val="28"/>
          <w:szCs w:val="28"/>
        </w:rPr>
        <w:t xml:space="preserve">овизна данной образовательной программы заключается в том, что используются новые педагогические технологии в проведении занятий, такие как,  </w:t>
      </w:r>
      <w:proofErr w:type="gramStart"/>
      <w:r w:rsidRPr="005D60EF">
        <w:rPr>
          <w:rStyle w:val="c0"/>
          <w:sz w:val="28"/>
          <w:szCs w:val="28"/>
        </w:rPr>
        <w:t>информационно-коммуникационные</w:t>
      </w:r>
      <w:proofErr w:type="gramEnd"/>
      <w:r w:rsidRPr="005D60EF">
        <w:rPr>
          <w:sz w:val="28"/>
          <w:szCs w:val="28"/>
        </w:rPr>
        <w:t xml:space="preserve"> в том числе электронные и дистан</w:t>
      </w:r>
      <w:r w:rsidR="0025700C" w:rsidRPr="005D60EF">
        <w:rPr>
          <w:sz w:val="28"/>
          <w:szCs w:val="28"/>
        </w:rPr>
        <w:t>ционные.</w:t>
      </w:r>
      <w:r w:rsidR="00863E1D" w:rsidRPr="005D60EF">
        <w:rPr>
          <w:sz w:val="28"/>
          <w:szCs w:val="28"/>
        </w:rPr>
        <w:t xml:space="preserve"> О</w:t>
      </w:r>
      <w:r w:rsidR="002317A6" w:rsidRPr="005D60EF">
        <w:rPr>
          <w:sz w:val="28"/>
          <w:szCs w:val="28"/>
        </w:rPr>
        <w:t>пределяет новизну п</w:t>
      </w:r>
      <w:r w:rsidR="00863E1D" w:rsidRPr="005D60EF">
        <w:rPr>
          <w:sz w:val="28"/>
          <w:szCs w:val="28"/>
        </w:rPr>
        <w:t>рограммы, вместе с тем  формат</w:t>
      </w:r>
      <w:r w:rsidR="002317A6" w:rsidRPr="005D60EF">
        <w:rPr>
          <w:sz w:val="28"/>
          <w:szCs w:val="28"/>
        </w:rPr>
        <w:t xml:space="preserve"> требования к сжатым срокам усвоения программного материала, а также группировк</w:t>
      </w:r>
      <w:r w:rsidR="00863E1D" w:rsidRPr="005D60EF">
        <w:rPr>
          <w:sz w:val="28"/>
          <w:szCs w:val="28"/>
        </w:rPr>
        <w:t xml:space="preserve">у программного материала в </w:t>
      </w:r>
      <w:r w:rsidR="002317A6" w:rsidRPr="005D60EF">
        <w:rPr>
          <w:sz w:val="28"/>
          <w:szCs w:val="28"/>
        </w:rPr>
        <w:t xml:space="preserve">модули: «Футбол», «Баскетбол», «Волейбол». </w:t>
      </w:r>
    </w:p>
    <w:p w14:paraId="750E38E2" w14:textId="77777777" w:rsidR="00835871" w:rsidRPr="005D60EF" w:rsidRDefault="00835871" w:rsidP="00835871">
      <w:pPr>
        <w:shd w:val="clear" w:color="auto" w:fill="FFFFFF"/>
        <w:spacing w:line="276" w:lineRule="auto"/>
        <w:rPr>
          <w:sz w:val="28"/>
          <w:szCs w:val="28"/>
        </w:rPr>
      </w:pPr>
      <w:r w:rsidRPr="005D60EF">
        <w:rPr>
          <w:b/>
          <w:i/>
          <w:sz w:val="28"/>
          <w:szCs w:val="28"/>
          <w:u w:val="single"/>
        </w:rPr>
        <w:t>Адресат программы</w:t>
      </w:r>
      <w:r>
        <w:rPr>
          <w:i/>
          <w:sz w:val="28"/>
          <w:szCs w:val="28"/>
          <w:u w:val="single"/>
        </w:rPr>
        <w:t xml:space="preserve"> </w:t>
      </w:r>
    </w:p>
    <w:p w14:paraId="3DA9315C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Возраст детей, участвующих в реализац</w:t>
      </w:r>
      <w:r>
        <w:rPr>
          <w:sz w:val="28"/>
          <w:szCs w:val="28"/>
        </w:rPr>
        <w:t>ии данной программы, от 10 до 17</w:t>
      </w:r>
      <w:r w:rsidRPr="005D60EF">
        <w:rPr>
          <w:sz w:val="28"/>
          <w:szCs w:val="28"/>
        </w:rPr>
        <w:t xml:space="preserve"> лет. Прием в класс «Спортивный калейдоскоп » осуществляется по желанию. Объем и сроки освоения дополнительной общеобразо</w:t>
      </w:r>
      <w:r>
        <w:rPr>
          <w:sz w:val="28"/>
          <w:szCs w:val="28"/>
        </w:rPr>
        <w:t>вательной программы  16</w:t>
      </w:r>
      <w:r w:rsidRPr="005D60EF">
        <w:rPr>
          <w:sz w:val="28"/>
          <w:szCs w:val="28"/>
        </w:rPr>
        <w:t xml:space="preserve"> ч.</w:t>
      </w:r>
    </w:p>
    <w:p w14:paraId="6136CD64" w14:textId="77777777" w:rsidR="00835871" w:rsidRPr="005D60EF" w:rsidRDefault="00835871" w:rsidP="00835871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 xml:space="preserve">Краткая характеристика </w:t>
      </w:r>
      <w:proofErr w:type="gramStart"/>
      <w:r w:rsidRPr="005D60EF">
        <w:rPr>
          <w:b/>
          <w:i/>
          <w:sz w:val="28"/>
          <w:szCs w:val="28"/>
          <w:u w:val="single"/>
        </w:rPr>
        <w:t>обучающихся</w:t>
      </w:r>
      <w:proofErr w:type="gramEnd"/>
      <w:r w:rsidRPr="005D60EF">
        <w:rPr>
          <w:b/>
          <w:i/>
          <w:sz w:val="28"/>
          <w:szCs w:val="28"/>
          <w:u w:val="single"/>
        </w:rPr>
        <w:t>, возрастные особенности, иные медико-психолого-педагогические характеристики:</w:t>
      </w:r>
    </w:p>
    <w:p w14:paraId="0E724F65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Программа  является одноступенчатой (т.е. на 1 ступень) </w:t>
      </w:r>
    </w:p>
    <w:p w14:paraId="525C95E7" w14:textId="77777777" w:rsidR="00835871" w:rsidRPr="005D60EF" w:rsidRDefault="00835871" w:rsidP="00835871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5D60EF">
        <w:rPr>
          <w:bCs/>
          <w:sz w:val="28"/>
          <w:szCs w:val="28"/>
        </w:rPr>
        <w:t xml:space="preserve">озраст </w:t>
      </w:r>
      <w:r>
        <w:rPr>
          <w:bCs/>
          <w:sz w:val="28"/>
          <w:szCs w:val="28"/>
        </w:rPr>
        <w:t>10-17</w:t>
      </w:r>
      <w:r w:rsidRPr="005D60EF">
        <w:rPr>
          <w:bCs/>
          <w:sz w:val="28"/>
          <w:szCs w:val="28"/>
        </w:rPr>
        <w:t xml:space="preserve"> лет</w:t>
      </w:r>
      <w:r w:rsidRPr="005D60EF">
        <w:rPr>
          <w:sz w:val="28"/>
          <w:szCs w:val="28"/>
        </w:rPr>
        <w:t>. Задача педагога – освоение обучающимся  продуцирования — преобразования человеком внешней среды, вынуждающее его находить, изменять, приспосабливать механизмы ориентации, адаптации. Оказание помощи в выборе будущей профессии на основе профессиональной психолого-педагогической диагностики.</w:t>
      </w:r>
    </w:p>
    <w:p w14:paraId="7AD9D53A" w14:textId="77777777" w:rsidR="00846C8A" w:rsidRPr="005D60EF" w:rsidRDefault="00846C8A" w:rsidP="00846C8A">
      <w:pPr>
        <w:shd w:val="clear" w:color="auto" w:fill="FFFFFF"/>
        <w:spacing w:line="294" w:lineRule="atLeast"/>
        <w:jc w:val="both"/>
        <w:rPr>
          <w:sz w:val="28"/>
          <w:szCs w:val="28"/>
        </w:rPr>
      </w:pPr>
    </w:p>
    <w:p w14:paraId="11D61BA4" w14:textId="77777777" w:rsidR="00A55B02" w:rsidRPr="005D60EF" w:rsidRDefault="00A55B02" w:rsidP="00A55B02">
      <w:pPr>
        <w:shd w:val="clear" w:color="auto" w:fill="FFFFFF"/>
        <w:spacing w:line="294" w:lineRule="atLeast"/>
        <w:jc w:val="both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>Отличительная особенность программы:</w:t>
      </w:r>
    </w:p>
    <w:p w14:paraId="5DEF28EF" w14:textId="77777777" w:rsidR="00A55B02" w:rsidRPr="005D60EF" w:rsidRDefault="00A55B02" w:rsidP="00A55B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0EF">
        <w:rPr>
          <w:rFonts w:ascii="Times New Roman" w:hAnsi="Times New Roman"/>
          <w:sz w:val="28"/>
          <w:szCs w:val="28"/>
        </w:rPr>
        <w:t xml:space="preserve">- заключается в гармоничном сочетании физкультурно-оздоровительной деятельности учащихся и применением компьютерных технологий </w:t>
      </w:r>
      <w:r w:rsidR="002317A6" w:rsidRPr="005D60EF">
        <w:rPr>
          <w:rFonts w:ascii="Times New Roman" w:hAnsi="Times New Roman"/>
          <w:sz w:val="28"/>
          <w:szCs w:val="28"/>
        </w:rPr>
        <w:t xml:space="preserve"> в процессе оздоровления  детей</w:t>
      </w:r>
      <w:r w:rsidRPr="005D60EF">
        <w:rPr>
          <w:rFonts w:ascii="Times New Roman" w:hAnsi="Times New Roman"/>
          <w:sz w:val="28"/>
          <w:szCs w:val="28"/>
        </w:rPr>
        <w:t xml:space="preserve">.       </w:t>
      </w:r>
    </w:p>
    <w:p w14:paraId="3B02482B" w14:textId="77777777" w:rsidR="00A55B02" w:rsidRPr="005D60EF" w:rsidRDefault="00A55B02" w:rsidP="00A55B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0EF">
        <w:rPr>
          <w:rFonts w:ascii="Times New Roman" w:hAnsi="Times New Roman"/>
          <w:sz w:val="28"/>
          <w:szCs w:val="28"/>
        </w:rPr>
        <w:t xml:space="preserve">  -содержание  программы подобрано  с учетом целенаправленного развития физических качеств и совершенствования двигательных навыков, изученных на уроках физической культуры</w:t>
      </w:r>
      <w:r w:rsidRPr="005D60EF">
        <w:rPr>
          <w:rFonts w:ascii="Times New Roman" w:hAnsi="Times New Roman"/>
          <w:spacing w:val="-8"/>
          <w:sz w:val="28"/>
          <w:szCs w:val="28"/>
        </w:rPr>
        <w:t xml:space="preserve">, дополняя ее с учетом </w:t>
      </w:r>
      <w:r w:rsidRPr="005D60EF">
        <w:rPr>
          <w:rFonts w:ascii="Times New Roman" w:hAnsi="Times New Roman"/>
          <w:spacing w:val="-7"/>
          <w:sz w:val="28"/>
          <w:szCs w:val="28"/>
        </w:rPr>
        <w:t>интересов детей.</w:t>
      </w:r>
      <w:r w:rsidRPr="005D60EF">
        <w:rPr>
          <w:rFonts w:ascii="Times New Roman" w:hAnsi="Times New Roman"/>
          <w:sz w:val="28"/>
          <w:szCs w:val="28"/>
        </w:rPr>
        <w:t xml:space="preserve"> Однако содержание может меняться в зависимости от подготовленности учащихся и условий проведения занятий.</w:t>
      </w:r>
    </w:p>
    <w:p w14:paraId="61977050" w14:textId="333104A9" w:rsidR="00A55B02" w:rsidRDefault="00A55B02" w:rsidP="00A55B02">
      <w:pPr>
        <w:widowControl w:val="0"/>
        <w:tabs>
          <w:tab w:val="left" w:pos="1089"/>
        </w:tabs>
        <w:autoSpaceDE w:val="0"/>
        <w:autoSpaceDN w:val="0"/>
        <w:adjustRightInd w:val="0"/>
        <w:spacing w:line="316" w:lineRule="exact"/>
        <w:ind w:left="12" w:right="75"/>
        <w:rPr>
          <w:spacing w:val="-14"/>
          <w:sz w:val="28"/>
          <w:szCs w:val="28"/>
        </w:rPr>
      </w:pPr>
      <w:r w:rsidRPr="005D60EF">
        <w:rPr>
          <w:spacing w:val="-7"/>
          <w:sz w:val="28"/>
          <w:szCs w:val="28"/>
        </w:rPr>
        <w:t>- участниками программы могут быть не только  м</w:t>
      </w:r>
      <w:r w:rsidR="0025700C" w:rsidRPr="005D60EF">
        <w:rPr>
          <w:spacing w:val="-7"/>
          <w:sz w:val="28"/>
          <w:szCs w:val="28"/>
        </w:rPr>
        <w:t>альчики или только  девочки, но и мальчики и девочки одновременно (</w:t>
      </w:r>
      <w:r w:rsidR="0025700C" w:rsidRPr="005D60EF">
        <w:rPr>
          <w:spacing w:val="-14"/>
          <w:sz w:val="28"/>
          <w:szCs w:val="28"/>
        </w:rPr>
        <w:t>смешанными)</w:t>
      </w:r>
      <w:r w:rsidR="005D60EF">
        <w:rPr>
          <w:spacing w:val="-14"/>
          <w:sz w:val="28"/>
          <w:szCs w:val="28"/>
        </w:rPr>
        <w:t>.</w:t>
      </w:r>
    </w:p>
    <w:p w14:paraId="7C998431" w14:textId="77777777" w:rsidR="00835871" w:rsidRDefault="00835871" w:rsidP="00A55B02">
      <w:pPr>
        <w:widowControl w:val="0"/>
        <w:tabs>
          <w:tab w:val="left" w:pos="1089"/>
        </w:tabs>
        <w:autoSpaceDE w:val="0"/>
        <w:autoSpaceDN w:val="0"/>
        <w:adjustRightInd w:val="0"/>
        <w:spacing w:line="316" w:lineRule="exact"/>
        <w:ind w:left="12" w:right="75"/>
        <w:rPr>
          <w:spacing w:val="-14"/>
          <w:sz w:val="28"/>
          <w:szCs w:val="28"/>
        </w:rPr>
      </w:pPr>
    </w:p>
    <w:p w14:paraId="35FB9C69" w14:textId="77777777" w:rsidR="00835871" w:rsidRPr="005D60EF" w:rsidRDefault="00835871" w:rsidP="00835871">
      <w:pPr>
        <w:pStyle w:val="a5"/>
        <w:spacing w:line="276" w:lineRule="auto"/>
        <w:ind w:left="0"/>
        <w:jc w:val="both"/>
        <w:rPr>
          <w:rStyle w:val="2"/>
          <w:rFonts w:eastAsia="Lucida Sans Unicode"/>
          <w:color w:val="auto"/>
          <w:sz w:val="28"/>
          <w:szCs w:val="28"/>
        </w:rPr>
      </w:pPr>
      <w:r w:rsidRPr="005D60EF">
        <w:rPr>
          <w:b/>
          <w:i/>
          <w:sz w:val="28"/>
          <w:szCs w:val="28"/>
          <w:u w:val="single"/>
        </w:rPr>
        <w:t>Направленность программы</w:t>
      </w:r>
      <w:r w:rsidRPr="005D60EF">
        <w:rPr>
          <w:rFonts w:eastAsia="Lucida Sans Unicode"/>
          <w:sz w:val="28"/>
          <w:szCs w:val="28"/>
        </w:rPr>
        <w:t xml:space="preserve"> </w:t>
      </w:r>
    </w:p>
    <w:p w14:paraId="10AC4176" w14:textId="77777777" w:rsidR="00835871" w:rsidRDefault="00835871" w:rsidP="00835871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5D60EF">
        <w:rPr>
          <w:rStyle w:val="2"/>
          <w:rFonts w:eastAsia="Lucida Sans Unicode"/>
          <w:color w:val="auto"/>
          <w:sz w:val="28"/>
          <w:szCs w:val="28"/>
        </w:rPr>
        <w:t>Программа физкультурно-спортивной направленности «Спортивный калейдоскоп»</w:t>
      </w:r>
      <w:r w:rsidRPr="005D60EF">
        <w:rPr>
          <w:sz w:val="28"/>
          <w:szCs w:val="28"/>
        </w:rPr>
        <w:t xml:space="preserve"> - ориентирована на укрепление здоровья, формирование навыков </w:t>
      </w:r>
      <w:r w:rsidRPr="005D60EF">
        <w:rPr>
          <w:sz w:val="28"/>
          <w:szCs w:val="28"/>
        </w:rPr>
        <w:lastRenderedPageBreak/>
        <w:t xml:space="preserve">здорового образа жизни и спортивного мастерства, морально-волевых качеств и системы ценностей с приоритетом жизни и здоровья. Программа ориентирована на приобщение детей к здоровому образу жизни, воспитание спортивного резерва страны, на дополнение и углубление школьной  программы по физкультуре. </w:t>
      </w:r>
    </w:p>
    <w:p w14:paraId="28714D5B" w14:textId="77777777" w:rsidR="00835871" w:rsidRPr="005D60EF" w:rsidRDefault="00835871" w:rsidP="00835871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14:paraId="3B581320" w14:textId="77777777" w:rsidR="00835871" w:rsidRPr="005D60EF" w:rsidRDefault="00835871" w:rsidP="00835871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>Уровень освоения программы</w:t>
      </w:r>
    </w:p>
    <w:p w14:paraId="58B5341A" w14:textId="1DB151C9" w:rsidR="00835871" w:rsidRPr="00835871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b/>
          <w:bCs/>
          <w:sz w:val="28"/>
          <w:szCs w:val="28"/>
        </w:rPr>
        <w:t>Стартовый уровень.</w:t>
      </w:r>
      <w:r w:rsidRPr="005D60EF">
        <w:rPr>
          <w:sz w:val="28"/>
          <w:szCs w:val="28"/>
        </w:rPr>
        <w:t> 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</w:t>
      </w:r>
    </w:p>
    <w:p w14:paraId="3A9CADDA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7C646F5" w14:textId="77777777" w:rsidR="00835871" w:rsidRPr="005D60EF" w:rsidRDefault="00835871" w:rsidP="00835871">
      <w:pPr>
        <w:spacing w:line="276" w:lineRule="auto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>Формы и режим занятий</w:t>
      </w:r>
    </w:p>
    <w:p w14:paraId="7C9CF8C5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Занятия проводятся  </w:t>
      </w:r>
      <w:r>
        <w:rPr>
          <w:sz w:val="28"/>
          <w:szCs w:val="28"/>
        </w:rPr>
        <w:t>2 раза  в неделю по 2 часа (с перерывом не менее 10 минут).</w:t>
      </w:r>
      <w:r w:rsidRPr="005D60EF">
        <w:rPr>
          <w:sz w:val="28"/>
          <w:szCs w:val="28"/>
        </w:rPr>
        <w:t xml:space="preserve">  </w:t>
      </w:r>
    </w:p>
    <w:p w14:paraId="2D00A09E" w14:textId="77777777" w:rsidR="00835871" w:rsidRPr="005D60EF" w:rsidRDefault="00835871" w:rsidP="00835871">
      <w:pPr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ab/>
        <w:t xml:space="preserve">Образовательной организацией, осуществляющей образовательную деятельность, организуется образовательный процесс в соответствии с дополнительной общеобразовательной программой. </w:t>
      </w:r>
    </w:p>
    <w:p w14:paraId="0C1E9B67" w14:textId="77777777" w:rsidR="00835871" w:rsidRPr="005D60EF" w:rsidRDefault="00835871" w:rsidP="00835871">
      <w:pPr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ab/>
        <w:t>Занятия в объединении  проводятся всем составом объединения по дополнительной общеобразовательной программе физкультурно - спортивной направленности</w:t>
      </w:r>
      <w:r>
        <w:rPr>
          <w:sz w:val="28"/>
          <w:szCs w:val="28"/>
        </w:rPr>
        <w:t>.</w:t>
      </w:r>
      <w:r w:rsidRPr="005D60EF">
        <w:rPr>
          <w:sz w:val="28"/>
          <w:szCs w:val="28"/>
        </w:rPr>
        <w:t xml:space="preserve"> </w:t>
      </w:r>
    </w:p>
    <w:p w14:paraId="0D3C7545" w14:textId="77777777" w:rsidR="00835871" w:rsidRPr="005D60EF" w:rsidRDefault="00835871" w:rsidP="00835871">
      <w:pPr>
        <w:pStyle w:val="a5"/>
        <w:ind w:left="0"/>
        <w:jc w:val="both"/>
        <w:rPr>
          <w:sz w:val="28"/>
          <w:szCs w:val="28"/>
        </w:rPr>
      </w:pPr>
      <w:r w:rsidRPr="005D60EF">
        <w:rPr>
          <w:sz w:val="28"/>
          <w:szCs w:val="28"/>
        </w:rPr>
        <w:tab/>
        <w:t xml:space="preserve">Выбор форм и методов занятий определяется педагогической целесообразностью и в полной мере должно раскрываться в методическом обеспечении программы. </w:t>
      </w:r>
    </w:p>
    <w:p w14:paraId="636B8A0B" w14:textId="77777777" w:rsidR="00835871" w:rsidRPr="005D60EF" w:rsidRDefault="00835871" w:rsidP="00835871">
      <w:pPr>
        <w:pStyle w:val="TableParagraph"/>
        <w:jc w:val="both"/>
        <w:rPr>
          <w:sz w:val="28"/>
          <w:szCs w:val="28"/>
        </w:rPr>
      </w:pPr>
      <w:r w:rsidRPr="005D60EF">
        <w:rPr>
          <w:sz w:val="28"/>
          <w:szCs w:val="28"/>
        </w:rPr>
        <w:tab/>
        <w:t>В соответствии с программой каждое занятие состоит из теоретической части и практической части.</w:t>
      </w:r>
    </w:p>
    <w:p w14:paraId="2F9BA7C1" w14:textId="77777777" w:rsidR="00835871" w:rsidRPr="005D60EF" w:rsidRDefault="00835871" w:rsidP="00835871">
      <w:pPr>
        <w:pStyle w:val="TableParagraph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Форма организации обучения – групповое комбинированное </w:t>
      </w:r>
      <w:r w:rsidRPr="005D60EF">
        <w:rPr>
          <w:spacing w:val="-3"/>
          <w:sz w:val="28"/>
          <w:szCs w:val="28"/>
        </w:rPr>
        <w:t xml:space="preserve">занятие, </w:t>
      </w:r>
      <w:r w:rsidRPr="005D60EF">
        <w:rPr>
          <w:sz w:val="28"/>
          <w:szCs w:val="28"/>
        </w:rPr>
        <w:t>включающее в</w:t>
      </w:r>
      <w:r w:rsidRPr="005D60EF">
        <w:rPr>
          <w:spacing w:val="-3"/>
          <w:sz w:val="28"/>
          <w:szCs w:val="28"/>
        </w:rPr>
        <w:t xml:space="preserve"> </w:t>
      </w:r>
      <w:r w:rsidRPr="005D60EF">
        <w:rPr>
          <w:sz w:val="28"/>
          <w:szCs w:val="28"/>
        </w:rPr>
        <w:t>себя:</w:t>
      </w:r>
    </w:p>
    <w:p w14:paraId="017F7634" w14:textId="77777777" w:rsidR="00835871" w:rsidRPr="005D60EF" w:rsidRDefault="00835871" w:rsidP="00835871">
      <w:pPr>
        <w:pStyle w:val="TableParagraph"/>
        <w:jc w:val="both"/>
        <w:rPr>
          <w:sz w:val="28"/>
          <w:szCs w:val="28"/>
        </w:rPr>
      </w:pPr>
      <w:r w:rsidRPr="005D60EF">
        <w:rPr>
          <w:i/>
          <w:sz w:val="28"/>
          <w:szCs w:val="28"/>
        </w:rPr>
        <w:t xml:space="preserve">лекцию, </w:t>
      </w:r>
      <w:r w:rsidRPr="005D60EF">
        <w:rPr>
          <w:sz w:val="28"/>
          <w:szCs w:val="28"/>
        </w:rPr>
        <w:t xml:space="preserve">когда преподаватель объясняет новый </w:t>
      </w:r>
      <w:r w:rsidRPr="005D60EF">
        <w:rPr>
          <w:spacing w:val="-3"/>
          <w:sz w:val="28"/>
          <w:szCs w:val="28"/>
        </w:rPr>
        <w:t xml:space="preserve">материал, </w:t>
      </w:r>
      <w:r w:rsidRPr="005D60EF">
        <w:rPr>
          <w:sz w:val="28"/>
          <w:szCs w:val="28"/>
        </w:rPr>
        <w:t xml:space="preserve">сопровождая объяснение мультимедийной презентацией </w:t>
      </w:r>
    </w:p>
    <w:p w14:paraId="11E64943" w14:textId="77777777" w:rsidR="00835871" w:rsidRPr="005D60EF" w:rsidRDefault="00835871" w:rsidP="00835871">
      <w:pPr>
        <w:pStyle w:val="TableParagraph"/>
        <w:jc w:val="both"/>
        <w:rPr>
          <w:sz w:val="28"/>
          <w:szCs w:val="28"/>
        </w:rPr>
      </w:pPr>
      <w:r w:rsidRPr="005D60EF">
        <w:rPr>
          <w:i/>
          <w:sz w:val="28"/>
          <w:szCs w:val="28"/>
        </w:rPr>
        <w:t>демонстрацию</w:t>
      </w:r>
      <w:r w:rsidRPr="005D60EF">
        <w:rPr>
          <w:sz w:val="28"/>
          <w:szCs w:val="28"/>
        </w:rPr>
        <w:t>, когда обучающиеся слушают объяснения педагога и наблюдают за демонстрационным</w:t>
      </w:r>
      <w:r w:rsidRPr="005D60EF">
        <w:rPr>
          <w:spacing w:val="-2"/>
          <w:sz w:val="28"/>
          <w:szCs w:val="28"/>
        </w:rPr>
        <w:t xml:space="preserve"> </w:t>
      </w:r>
      <w:r w:rsidRPr="005D60EF">
        <w:rPr>
          <w:sz w:val="28"/>
          <w:szCs w:val="28"/>
        </w:rPr>
        <w:t>экраном;</w:t>
      </w:r>
    </w:p>
    <w:p w14:paraId="4A9554CD" w14:textId="77777777" w:rsidR="00835871" w:rsidRPr="005D60EF" w:rsidRDefault="00835871" w:rsidP="00835871">
      <w:pPr>
        <w:pStyle w:val="TableParagraph"/>
        <w:jc w:val="both"/>
        <w:rPr>
          <w:sz w:val="28"/>
          <w:szCs w:val="28"/>
        </w:rPr>
      </w:pPr>
      <w:r w:rsidRPr="005D60EF">
        <w:rPr>
          <w:i/>
          <w:sz w:val="28"/>
          <w:szCs w:val="28"/>
        </w:rPr>
        <w:t>групповую работу</w:t>
      </w:r>
      <w:r w:rsidRPr="005D60EF">
        <w:rPr>
          <w:sz w:val="28"/>
          <w:szCs w:val="28"/>
        </w:rPr>
        <w:t xml:space="preserve">, когда учащиеся синхронно работают </w:t>
      </w:r>
      <w:r w:rsidRPr="005D60EF">
        <w:rPr>
          <w:spacing w:val="-9"/>
          <w:sz w:val="28"/>
          <w:szCs w:val="28"/>
        </w:rPr>
        <w:t xml:space="preserve">под </w:t>
      </w:r>
      <w:r w:rsidRPr="005D60EF">
        <w:rPr>
          <w:sz w:val="28"/>
          <w:szCs w:val="28"/>
        </w:rPr>
        <w:t>управлением</w:t>
      </w:r>
      <w:r w:rsidRPr="005D60EF">
        <w:rPr>
          <w:spacing w:val="-4"/>
          <w:sz w:val="28"/>
          <w:szCs w:val="28"/>
        </w:rPr>
        <w:t xml:space="preserve"> </w:t>
      </w:r>
      <w:r w:rsidRPr="005D60EF">
        <w:rPr>
          <w:sz w:val="28"/>
          <w:szCs w:val="28"/>
        </w:rPr>
        <w:t>педагога;</w:t>
      </w:r>
    </w:p>
    <w:p w14:paraId="5DE30A0F" w14:textId="77777777" w:rsidR="00835871" w:rsidRPr="005D60EF" w:rsidRDefault="00835871" w:rsidP="00835871">
      <w:pPr>
        <w:pStyle w:val="TableParagraph"/>
        <w:jc w:val="both"/>
        <w:rPr>
          <w:sz w:val="28"/>
          <w:szCs w:val="28"/>
        </w:rPr>
      </w:pPr>
      <w:r w:rsidRPr="005D60EF">
        <w:rPr>
          <w:i/>
          <w:sz w:val="28"/>
          <w:szCs w:val="28"/>
        </w:rPr>
        <w:t>самостоятельную работу</w:t>
      </w:r>
      <w:r w:rsidRPr="005D60EF">
        <w:rPr>
          <w:sz w:val="28"/>
          <w:szCs w:val="28"/>
        </w:rPr>
        <w:t xml:space="preserve">,  когда обучающиеся </w:t>
      </w:r>
      <w:r w:rsidRPr="005D60EF">
        <w:rPr>
          <w:spacing w:val="-3"/>
          <w:sz w:val="28"/>
          <w:szCs w:val="28"/>
        </w:rPr>
        <w:t xml:space="preserve">выполняют </w:t>
      </w:r>
      <w:r w:rsidRPr="005D60EF">
        <w:rPr>
          <w:sz w:val="28"/>
          <w:szCs w:val="28"/>
        </w:rPr>
        <w:t>индивидуальные</w:t>
      </w:r>
      <w:r w:rsidRPr="005D60EF">
        <w:rPr>
          <w:spacing w:val="-1"/>
          <w:sz w:val="28"/>
          <w:szCs w:val="28"/>
        </w:rPr>
        <w:t xml:space="preserve"> </w:t>
      </w:r>
      <w:r w:rsidRPr="005D60EF">
        <w:rPr>
          <w:sz w:val="28"/>
          <w:szCs w:val="28"/>
        </w:rPr>
        <w:t>задания.</w:t>
      </w:r>
    </w:p>
    <w:p w14:paraId="6A05D1EA" w14:textId="77777777" w:rsidR="00835871" w:rsidRPr="005D60EF" w:rsidRDefault="00835871" w:rsidP="00835871">
      <w:pPr>
        <w:shd w:val="clear" w:color="auto" w:fill="FFFFFF"/>
        <w:spacing w:line="276" w:lineRule="auto"/>
        <w:rPr>
          <w:i/>
          <w:sz w:val="28"/>
          <w:szCs w:val="28"/>
          <w:u w:val="single"/>
        </w:rPr>
      </w:pPr>
      <w:r w:rsidRPr="005D60EF">
        <w:rPr>
          <w:b/>
          <w:bCs/>
          <w:i/>
          <w:sz w:val="28"/>
          <w:szCs w:val="28"/>
          <w:u w:val="single"/>
        </w:rPr>
        <w:t>Формы занятий по количеству детей:</w:t>
      </w:r>
    </w:p>
    <w:p w14:paraId="7C52F07F" w14:textId="77777777" w:rsidR="00835871" w:rsidRPr="00DB1785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Форма занятий по количеству детей </w:t>
      </w:r>
      <w:r w:rsidRPr="005D60EF">
        <w:rPr>
          <w:i/>
          <w:sz w:val="28"/>
          <w:szCs w:val="28"/>
        </w:rPr>
        <w:t>фронтальная</w:t>
      </w:r>
      <w:r w:rsidRPr="005D60EF">
        <w:rPr>
          <w:sz w:val="28"/>
          <w:szCs w:val="28"/>
        </w:rPr>
        <w:t xml:space="preserve">, по способу коммуникации – лекция, просмотр фильмов,  мастер-класс, практикум, практические и творческие задания, иллюстративные упражнения, направленные на формирование знаний </w:t>
      </w:r>
      <w:r>
        <w:rPr>
          <w:sz w:val="28"/>
          <w:szCs w:val="28"/>
        </w:rPr>
        <w:t>об</w:t>
      </w:r>
      <w:r w:rsidRPr="005D60EF">
        <w:rPr>
          <w:sz w:val="28"/>
          <w:szCs w:val="28"/>
        </w:rPr>
        <w:t>уча</w:t>
      </w:r>
      <w:r>
        <w:rPr>
          <w:sz w:val="28"/>
          <w:szCs w:val="28"/>
        </w:rPr>
        <w:t>ющихся.</w:t>
      </w:r>
    </w:p>
    <w:p w14:paraId="14E126F5" w14:textId="77777777" w:rsidR="00835871" w:rsidRPr="005D60EF" w:rsidRDefault="00835871" w:rsidP="00835871">
      <w:pPr>
        <w:shd w:val="clear" w:color="auto" w:fill="FFFFFF"/>
        <w:spacing w:line="276" w:lineRule="auto"/>
        <w:rPr>
          <w:i/>
          <w:sz w:val="28"/>
          <w:szCs w:val="28"/>
          <w:u w:val="single"/>
        </w:rPr>
      </w:pPr>
      <w:r w:rsidRPr="005D60EF">
        <w:rPr>
          <w:b/>
          <w:bCs/>
          <w:i/>
          <w:sz w:val="28"/>
          <w:szCs w:val="28"/>
          <w:u w:val="single"/>
        </w:rPr>
        <w:t>Методы, в основе которых лежит уровень деятельности детей:</w:t>
      </w:r>
    </w:p>
    <w:p w14:paraId="1CA0515C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5D60EF">
        <w:rPr>
          <w:b/>
          <w:bCs/>
          <w:sz w:val="28"/>
          <w:szCs w:val="28"/>
        </w:rPr>
        <w:t>объяснительно-иллюстративный</w:t>
      </w:r>
      <w:proofErr w:type="gramEnd"/>
      <w:r w:rsidRPr="005D60EF">
        <w:rPr>
          <w:b/>
          <w:bCs/>
          <w:sz w:val="28"/>
          <w:szCs w:val="28"/>
        </w:rPr>
        <w:t> </w:t>
      </w:r>
      <w:r w:rsidRPr="005D60EF">
        <w:rPr>
          <w:sz w:val="28"/>
          <w:szCs w:val="28"/>
        </w:rPr>
        <w:t>– обучающиеся воспринимают и усваивают готовую информацию;</w:t>
      </w:r>
    </w:p>
    <w:p w14:paraId="4D5DED6B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5D60EF">
        <w:rPr>
          <w:b/>
          <w:bCs/>
          <w:sz w:val="28"/>
          <w:szCs w:val="28"/>
        </w:rPr>
        <w:lastRenderedPageBreak/>
        <w:t>репродуктивный</w:t>
      </w:r>
      <w:proofErr w:type="gramEnd"/>
      <w:r w:rsidRPr="005D60EF">
        <w:rPr>
          <w:sz w:val="28"/>
          <w:szCs w:val="28"/>
        </w:rPr>
        <w:t> - учащиеся воспроизводят полученные знания и освоенные способы деятельности;</w:t>
      </w:r>
    </w:p>
    <w:p w14:paraId="276A0826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5D60EF">
        <w:rPr>
          <w:b/>
          <w:bCs/>
          <w:sz w:val="28"/>
          <w:szCs w:val="28"/>
        </w:rPr>
        <w:t>частично-поисковый</w:t>
      </w:r>
      <w:proofErr w:type="gramEnd"/>
      <w:r w:rsidRPr="005D60EF">
        <w:rPr>
          <w:b/>
          <w:bCs/>
          <w:sz w:val="28"/>
          <w:szCs w:val="28"/>
        </w:rPr>
        <w:t> </w:t>
      </w:r>
      <w:r w:rsidRPr="005D60EF">
        <w:rPr>
          <w:sz w:val="28"/>
          <w:szCs w:val="28"/>
        </w:rPr>
        <w:t>- участие детей в коллективном поиске, решение поставленной задачи совместно с педагогом;</w:t>
      </w:r>
    </w:p>
    <w:p w14:paraId="29C77153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5D60EF">
        <w:rPr>
          <w:b/>
          <w:bCs/>
          <w:sz w:val="28"/>
          <w:szCs w:val="28"/>
        </w:rPr>
        <w:t>исследовательский</w:t>
      </w:r>
      <w:proofErr w:type="gramEnd"/>
      <w:r w:rsidRPr="005D60EF">
        <w:rPr>
          <w:sz w:val="28"/>
          <w:szCs w:val="28"/>
        </w:rPr>
        <w:t> - самостоятельная  работа учащихся</w:t>
      </w:r>
    </w:p>
    <w:p w14:paraId="6353369F" w14:textId="77777777" w:rsidR="00835871" w:rsidRPr="005D60EF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и пр.</w:t>
      </w:r>
    </w:p>
    <w:p w14:paraId="0A6357D1" w14:textId="77777777" w:rsidR="00835871" w:rsidRPr="00DB1785" w:rsidRDefault="00835871" w:rsidP="0083587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b/>
          <w:bCs/>
          <w:sz w:val="28"/>
          <w:szCs w:val="28"/>
        </w:rPr>
        <w:t>Приём</w:t>
      </w:r>
      <w:r w:rsidRPr="005D60EF">
        <w:rPr>
          <w:sz w:val="28"/>
          <w:szCs w:val="28"/>
        </w:rPr>
        <w:t> - работа по обр</w:t>
      </w:r>
      <w:r>
        <w:rPr>
          <w:sz w:val="28"/>
          <w:szCs w:val="28"/>
        </w:rPr>
        <w:t>азцу, тренировочные упражнения.</w:t>
      </w:r>
    </w:p>
    <w:p w14:paraId="202CAF8A" w14:textId="77777777" w:rsidR="00835871" w:rsidRPr="005C1D03" w:rsidRDefault="00835871" w:rsidP="00835871">
      <w:pPr>
        <w:spacing w:line="276" w:lineRule="auto"/>
        <w:rPr>
          <w:i/>
          <w:sz w:val="28"/>
          <w:szCs w:val="28"/>
        </w:rPr>
      </w:pPr>
      <w:r w:rsidRPr="005D60EF">
        <w:rPr>
          <w:b/>
          <w:i/>
          <w:sz w:val="28"/>
          <w:szCs w:val="28"/>
          <w:u w:val="single"/>
        </w:rPr>
        <w:t>Режим занятий</w:t>
      </w:r>
      <w:r w:rsidRPr="005D60EF">
        <w:rPr>
          <w:i/>
          <w:sz w:val="28"/>
          <w:szCs w:val="28"/>
        </w:rPr>
        <w:t>.</w:t>
      </w:r>
    </w:p>
    <w:p w14:paraId="6D5706F7" w14:textId="65050A07" w:rsidR="00835871" w:rsidRPr="005D60EF" w:rsidRDefault="00835871" w:rsidP="00835871">
      <w:pPr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Продолжитель</w:t>
      </w:r>
      <w:r w:rsidR="009A7E3A">
        <w:rPr>
          <w:sz w:val="28"/>
          <w:szCs w:val="28"/>
        </w:rPr>
        <w:t>ность учебного часа  (30 минут),</w:t>
      </w:r>
      <w:r w:rsidRPr="005D60EF">
        <w:rPr>
          <w:sz w:val="28"/>
          <w:szCs w:val="28"/>
        </w:rPr>
        <w:t xml:space="preserve"> 2 раза в неделю по 2 часа</w:t>
      </w:r>
      <w:r>
        <w:rPr>
          <w:sz w:val="28"/>
          <w:szCs w:val="28"/>
        </w:rPr>
        <w:t>.</w:t>
      </w:r>
    </w:p>
    <w:p w14:paraId="3EB316A9" w14:textId="77777777" w:rsidR="00835871" w:rsidRPr="005D60EF" w:rsidRDefault="00835871" w:rsidP="00835871">
      <w:pPr>
        <w:spacing w:after="135" w:line="276" w:lineRule="auto"/>
        <w:jc w:val="both"/>
        <w:rPr>
          <w:b/>
          <w:i/>
          <w:sz w:val="28"/>
          <w:szCs w:val="28"/>
          <w:u w:val="single"/>
        </w:rPr>
      </w:pPr>
      <w:bookmarkStart w:id="0" w:name="i512978"/>
      <w:bookmarkEnd w:id="0"/>
      <w:r w:rsidRPr="005D60EF">
        <w:rPr>
          <w:b/>
          <w:i/>
          <w:sz w:val="28"/>
          <w:szCs w:val="28"/>
          <w:u w:val="single"/>
        </w:rPr>
        <w:t>Особенности организации образовательного процесса:</w:t>
      </w:r>
    </w:p>
    <w:p w14:paraId="77791EA4" w14:textId="77777777" w:rsidR="00835871" w:rsidRPr="005D60EF" w:rsidRDefault="00835871" w:rsidP="00835871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5D60EF">
        <w:rPr>
          <w:sz w:val="28"/>
          <w:szCs w:val="28"/>
        </w:rPr>
        <w:t>Обучающиеся</w:t>
      </w:r>
      <w:proofErr w:type="gramEnd"/>
      <w:r w:rsidRPr="005D60EF">
        <w:rPr>
          <w:sz w:val="28"/>
          <w:szCs w:val="28"/>
        </w:rPr>
        <w:t xml:space="preserve"> в группе – от </w:t>
      </w:r>
      <w:r>
        <w:rPr>
          <w:sz w:val="28"/>
          <w:szCs w:val="28"/>
        </w:rPr>
        <w:t>10</w:t>
      </w:r>
      <w:r w:rsidRPr="005D60EF">
        <w:rPr>
          <w:sz w:val="28"/>
          <w:szCs w:val="28"/>
        </w:rPr>
        <w:t xml:space="preserve">   до </w:t>
      </w:r>
      <w:r>
        <w:rPr>
          <w:sz w:val="28"/>
          <w:szCs w:val="28"/>
        </w:rPr>
        <w:t>17</w:t>
      </w:r>
      <w:r w:rsidRPr="005D60EF">
        <w:rPr>
          <w:sz w:val="28"/>
          <w:szCs w:val="28"/>
        </w:rPr>
        <w:t xml:space="preserve">  лет. Состав группы постоянный. Количественный состав объединения составляет – </w:t>
      </w:r>
      <w:r>
        <w:rPr>
          <w:sz w:val="28"/>
          <w:szCs w:val="28"/>
        </w:rPr>
        <w:t xml:space="preserve"> 15</w:t>
      </w:r>
      <w:r w:rsidRPr="005D60EF">
        <w:rPr>
          <w:sz w:val="28"/>
          <w:szCs w:val="28"/>
        </w:rPr>
        <w:t xml:space="preserve"> человек. </w:t>
      </w:r>
    </w:p>
    <w:p w14:paraId="6B8682E9" w14:textId="77777777" w:rsidR="005D60EF" w:rsidRDefault="005D60EF" w:rsidP="005D60EF">
      <w:pPr>
        <w:widowControl w:val="0"/>
        <w:tabs>
          <w:tab w:val="left" w:pos="1089"/>
        </w:tabs>
        <w:autoSpaceDE w:val="0"/>
        <w:autoSpaceDN w:val="0"/>
        <w:adjustRightInd w:val="0"/>
        <w:spacing w:line="316" w:lineRule="exact"/>
        <w:ind w:left="12" w:right="75"/>
        <w:jc w:val="center"/>
        <w:rPr>
          <w:b/>
          <w:spacing w:val="-14"/>
          <w:sz w:val="28"/>
          <w:szCs w:val="28"/>
        </w:rPr>
      </w:pPr>
    </w:p>
    <w:p w14:paraId="09BC8CF9" w14:textId="300D1C61" w:rsidR="00140155" w:rsidRPr="005D60EF" w:rsidRDefault="005D60EF" w:rsidP="005D60EF">
      <w:pPr>
        <w:widowControl w:val="0"/>
        <w:tabs>
          <w:tab w:val="left" w:pos="1089"/>
        </w:tabs>
        <w:autoSpaceDE w:val="0"/>
        <w:autoSpaceDN w:val="0"/>
        <w:adjustRightInd w:val="0"/>
        <w:spacing w:line="316" w:lineRule="exact"/>
        <w:ind w:left="12" w:right="75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>1.2. Ц</w:t>
      </w:r>
      <w:r w:rsidR="00563BBD">
        <w:rPr>
          <w:b/>
          <w:spacing w:val="-14"/>
          <w:sz w:val="28"/>
          <w:szCs w:val="28"/>
        </w:rPr>
        <w:t>ель</w:t>
      </w:r>
      <w:r w:rsidRPr="005D60EF">
        <w:rPr>
          <w:b/>
          <w:spacing w:val="-14"/>
          <w:sz w:val="28"/>
          <w:szCs w:val="28"/>
        </w:rPr>
        <w:t xml:space="preserve"> и задачи программы.</w:t>
      </w:r>
    </w:p>
    <w:p w14:paraId="2178F31E" w14:textId="77777777" w:rsidR="00A55B02" w:rsidRPr="005D60EF" w:rsidRDefault="00A55B02" w:rsidP="00A55B02">
      <w:pPr>
        <w:jc w:val="both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>Цель программы:</w:t>
      </w:r>
    </w:p>
    <w:p w14:paraId="38138464" w14:textId="77777777" w:rsidR="00A55B02" w:rsidRPr="005D60EF" w:rsidRDefault="00A55B02" w:rsidP="005D60EF">
      <w:pPr>
        <w:widowControl w:val="0"/>
        <w:autoSpaceDE w:val="0"/>
        <w:autoSpaceDN w:val="0"/>
        <w:adjustRightInd w:val="0"/>
        <w:spacing w:line="324" w:lineRule="exact"/>
        <w:ind w:right="33"/>
        <w:jc w:val="both"/>
        <w:rPr>
          <w:sz w:val="28"/>
          <w:szCs w:val="28"/>
        </w:rPr>
      </w:pPr>
      <w:r w:rsidRPr="005D60EF">
        <w:rPr>
          <w:spacing w:val="-8"/>
          <w:sz w:val="28"/>
          <w:szCs w:val="28"/>
        </w:rPr>
        <w:t xml:space="preserve">Цель программы - формирование у обучающихся устойчивых мотивов и потребностей в бережном отношении к своему здоровью, целостному развитию физических и психических качеств, творческом использовании средств физической культуры в организации здорового образа жизни, а также приобщение детей к регулярным занятиям спортом по различным видам </w:t>
      </w:r>
      <w:r w:rsidRPr="005D60EF">
        <w:rPr>
          <w:spacing w:val="-12"/>
          <w:sz w:val="28"/>
          <w:szCs w:val="28"/>
        </w:rPr>
        <w:t xml:space="preserve">деятельности. </w:t>
      </w:r>
    </w:p>
    <w:p w14:paraId="5FCAB689" w14:textId="77777777" w:rsidR="0025700C" w:rsidRPr="005D60EF" w:rsidRDefault="0025700C" w:rsidP="00A55B02">
      <w:pPr>
        <w:shd w:val="clear" w:color="auto" w:fill="FFFFFF"/>
        <w:jc w:val="both"/>
        <w:rPr>
          <w:b/>
          <w:i/>
          <w:sz w:val="28"/>
          <w:szCs w:val="28"/>
          <w:u w:val="single"/>
        </w:rPr>
      </w:pPr>
    </w:p>
    <w:p w14:paraId="7EC9872C" w14:textId="77777777" w:rsidR="00A55B02" w:rsidRPr="005D60EF" w:rsidRDefault="00A55B02" w:rsidP="00A55B02">
      <w:pPr>
        <w:shd w:val="clear" w:color="auto" w:fill="FFFFFF"/>
        <w:jc w:val="both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 xml:space="preserve">Задачи программы </w:t>
      </w:r>
    </w:p>
    <w:p w14:paraId="1453A849" w14:textId="77777777" w:rsidR="00A55B02" w:rsidRPr="005D60EF" w:rsidRDefault="00A55B02" w:rsidP="00A55B02">
      <w:pPr>
        <w:widowControl w:val="0"/>
        <w:autoSpaceDE w:val="0"/>
        <w:autoSpaceDN w:val="0"/>
        <w:adjustRightInd w:val="0"/>
        <w:spacing w:line="312" w:lineRule="exact"/>
        <w:ind w:right="29"/>
        <w:rPr>
          <w:b/>
          <w:spacing w:val="-6"/>
          <w:sz w:val="28"/>
          <w:szCs w:val="28"/>
        </w:rPr>
      </w:pPr>
      <w:r w:rsidRPr="005D60EF">
        <w:rPr>
          <w:b/>
          <w:sz w:val="28"/>
          <w:szCs w:val="28"/>
        </w:rPr>
        <w:t xml:space="preserve">Образовательные: </w:t>
      </w:r>
    </w:p>
    <w:p w14:paraId="686BB163" w14:textId="77777777" w:rsidR="00A55B02" w:rsidRPr="005D60EF" w:rsidRDefault="00A55B02" w:rsidP="005D60EF">
      <w:pPr>
        <w:widowControl w:val="0"/>
        <w:autoSpaceDE w:val="0"/>
        <w:autoSpaceDN w:val="0"/>
        <w:adjustRightInd w:val="0"/>
        <w:spacing w:line="312" w:lineRule="exact"/>
        <w:ind w:right="29"/>
        <w:jc w:val="both"/>
        <w:rPr>
          <w:sz w:val="28"/>
          <w:szCs w:val="28"/>
        </w:rPr>
      </w:pPr>
      <w:r w:rsidRPr="005D60EF">
        <w:rPr>
          <w:spacing w:val="-6"/>
          <w:sz w:val="28"/>
          <w:szCs w:val="28"/>
        </w:rPr>
        <w:t>- обогатить знания о физической культуре и спорте, их истории и современном развитии,</w:t>
      </w:r>
      <w:r w:rsidRPr="005D60EF">
        <w:rPr>
          <w:sz w:val="28"/>
          <w:szCs w:val="28"/>
        </w:rPr>
        <w:t xml:space="preserve"> </w:t>
      </w:r>
      <w:r w:rsidRPr="005D60EF">
        <w:rPr>
          <w:spacing w:val="-9"/>
          <w:sz w:val="28"/>
          <w:szCs w:val="28"/>
        </w:rPr>
        <w:t>роли в формировании здорового образа жизни.</w:t>
      </w:r>
    </w:p>
    <w:p w14:paraId="06811E00" w14:textId="77777777" w:rsidR="00A55B02" w:rsidRPr="005D60EF" w:rsidRDefault="00A55B02" w:rsidP="005D60EF">
      <w:pPr>
        <w:widowControl w:val="0"/>
        <w:autoSpaceDE w:val="0"/>
        <w:autoSpaceDN w:val="0"/>
        <w:adjustRightInd w:val="0"/>
        <w:spacing w:line="317" w:lineRule="exact"/>
        <w:ind w:right="29"/>
        <w:jc w:val="both"/>
        <w:rPr>
          <w:sz w:val="28"/>
          <w:szCs w:val="28"/>
        </w:rPr>
      </w:pPr>
      <w:r w:rsidRPr="005D60EF">
        <w:rPr>
          <w:spacing w:val="-6"/>
          <w:sz w:val="28"/>
          <w:szCs w:val="28"/>
        </w:rPr>
        <w:t xml:space="preserve"> - обучить навыкам и умениям в физкультурно - оздоровительной и спортивн</w:t>
      </w:r>
      <w:proofErr w:type="gramStart"/>
      <w:r w:rsidRPr="005D60EF">
        <w:rPr>
          <w:spacing w:val="-6"/>
          <w:sz w:val="28"/>
          <w:szCs w:val="28"/>
        </w:rPr>
        <w:t>о-</w:t>
      </w:r>
      <w:proofErr w:type="gramEnd"/>
      <w:r w:rsidRPr="005D60EF">
        <w:rPr>
          <w:spacing w:val="-6"/>
          <w:sz w:val="28"/>
          <w:szCs w:val="28"/>
        </w:rPr>
        <w:t xml:space="preserve"> </w:t>
      </w:r>
      <w:r w:rsidRPr="005D60EF">
        <w:rPr>
          <w:spacing w:val="-9"/>
          <w:sz w:val="28"/>
          <w:szCs w:val="28"/>
        </w:rPr>
        <w:t xml:space="preserve">оздоровительной  деятельности; </w:t>
      </w:r>
    </w:p>
    <w:p w14:paraId="2268A338" w14:textId="77777777" w:rsidR="00A55B02" w:rsidRPr="005D60EF" w:rsidRDefault="00A55B02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-приобрести конкретные знаний в области гигиены, здорового образа жизни</w:t>
      </w:r>
      <w:proofErr w:type="gramStart"/>
      <w:r w:rsidRPr="005D60EF">
        <w:rPr>
          <w:sz w:val="28"/>
          <w:szCs w:val="28"/>
        </w:rPr>
        <w:t>.</w:t>
      </w:r>
      <w:proofErr w:type="gramEnd"/>
      <w:r w:rsidRPr="005D60EF">
        <w:rPr>
          <w:sz w:val="28"/>
          <w:szCs w:val="28"/>
        </w:rPr>
        <w:t xml:space="preserve"> - </w:t>
      </w:r>
      <w:proofErr w:type="gramStart"/>
      <w:r w:rsidRPr="005D60EF">
        <w:rPr>
          <w:sz w:val="28"/>
          <w:szCs w:val="28"/>
        </w:rPr>
        <w:t>п</w:t>
      </w:r>
      <w:proofErr w:type="gramEnd"/>
      <w:r w:rsidRPr="005D60EF">
        <w:rPr>
          <w:sz w:val="28"/>
          <w:szCs w:val="28"/>
        </w:rPr>
        <w:t>риобщить  учащихся, в какому либо виду спорта.</w:t>
      </w:r>
    </w:p>
    <w:p w14:paraId="234A5E2F" w14:textId="77777777" w:rsidR="00A55B02" w:rsidRPr="005D60EF" w:rsidRDefault="00A55B02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- научить использовать компьютерные технологии  при изучении того или иного вида спорта, работать дистанционно.</w:t>
      </w:r>
    </w:p>
    <w:p w14:paraId="770BE572" w14:textId="77777777" w:rsidR="00A55B02" w:rsidRPr="005D60EF" w:rsidRDefault="00A55B02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</w:t>
      </w:r>
      <w:r w:rsidRPr="005D60EF">
        <w:rPr>
          <w:b/>
          <w:sz w:val="28"/>
          <w:szCs w:val="28"/>
        </w:rPr>
        <w:t>Воспитательные:</w:t>
      </w:r>
    </w:p>
    <w:p w14:paraId="1E6E4558" w14:textId="77777777" w:rsidR="00A55B02" w:rsidRPr="005D60EF" w:rsidRDefault="00A55B02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-  </w:t>
      </w:r>
      <w:r w:rsidRPr="005D60EF">
        <w:rPr>
          <w:spacing w:val="-7"/>
          <w:sz w:val="28"/>
          <w:szCs w:val="28"/>
        </w:rPr>
        <w:t>воспитывать положительные качества личности</w:t>
      </w:r>
      <w:proofErr w:type="gramStart"/>
      <w:r w:rsidRPr="005D60EF">
        <w:rPr>
          <w:sz w:val="28"/>
          <w:szCs w:val="28"/>
        </w:rPr>
        <w:t xml:space="preserve"> ,</w:t>
      </w:r>
      <w:proofErr w:type="gramEnd"/>
      <w:r w:rsidRPr="005D60EF">
        <w:rPr>
          <w:sz w:val="28"/>
          <w:szCs w:val="28"/>
        </w:rPr>
        <w:t xml:space="preserve"> профилактика вредных привычек.</w:t>
      </w:r>
    </w:p>
    <w:p w14:paraId="07670F6C" w14:textId="77777777" w:rsidR="00A55B02" w:rsidRPr="005D60EF" w:rsidRDefault="00A55B02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- формировать мотивации к физкультурно-спортивной деятельности через историю развития спорта, развитие психологической и коммуникативной культуры.</w:t>
      </w:r>
    </w:p>
    <w:p w14:paraId="17C75C88" w14:textId="77777777" w:rsidR="00A55B02" w:rsidRPr="005D60EF" w:rsidRDefault="00A55B02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-  формировать навыки здорового образа жизни, воспитание культуры поведения.</w:t>
      </w:r>
    </w:p>
    <w:p w14:paraId="56358D05" w14:textId="77777777" w:rsidR="00A55B02" w:rsidRPr="005D60EF" w:rsidRDefault="00A55B02" w:rsidP="005D60EF">
      <w:pPr>
        <w:spacing w:line="360" w:lineRule="auto"/>
        <w:jc w:val="both"/>
        <w:rPr>
          <w:b/>
          <w:sz w:val="28"/>
          <w:szCs w:val="28"/>
        </w:rPr>
      </w:pPr>
      <w:r w:rsidRPr="005D60EF">
        <w:rPr>
          <w:b/>
          <w:sz w:val="28"/>
          <w:szCs w:val="28"/>
        </w:rPr>
        <w:t xml:space="preserve">  Развивающие: </w:t>
      </w:r>
    </w:p>
    <w:p w14:paraId="5F6FDAD2" w14:textId="77777777" w:rsidR="00A55B02" w:rsidRPr="005D60EF" w:rsidRDefault="00A55B02" w:rsidP="005D60EF">
      <w:pPr>
        <w:spacing w:line="240" w:lineRule="atLeast"/>
        <w:jc w:val="both"/>
        <w:rPr>
          <w:b/>
          <w:sz w:val="28"/>
          <w:szCs w:val="28"/>
        </w:rPr>
      </w:pPr>
      <w:r w:rsidRPr="005D60EF">
        <w:rPr>
          <w:spacing w:val="-7"/>
          <w:sz w:val="28"/>
          <w:szCs w:val="28"/>
        </w:rPr>
        <w:t xml:space="preserve"> - формировать культуру движений, обогатить двигательный опыт физическими </w:t>
      </w:r>
      <w:r w:rsidR="0025700C" w:rsidRPr="005D60EF">
        <w:rPr>
          <w:spacing w:val="-8"/>
          <w:sz w:val="28"/>
          <w:szCs w:val="28"/>
        </w:rPr>
        <w:t>упражнениями с общеразви</w:t>
      </w:r>
      <w:r w:rsidRPr="005D60EF">
        <w:rPr>
          <w:spacing w:val="-8"/>
          <w:sz w:val="28"/>
          <w:szCs w:val="28"/>
        </w:rPr>
        <w:t>вающей</w:t>
      </w:r>
      <w:r w:rsidR="0025700C" w:rsidRPr="005D60EF">
        <w:rPr>
          <w:spacing w:val="-8"/>
          <w:sz w:val="28"/>
          <w:szCs w:val="28"/>
        </w:rPr>
        <w:t xml:space="preserve"> </w:t>
      </w:r>
      <w:r w:rsidRPr="005D60EF">
        <w:rPr>
          <w:spacing w:val="-8"/>
          <w:sz w:val="28"/>
          <w:szCs w:val="28"/>
        </w:rPr>
        <w:t xml:space="preserve"> и оздоровительной  направленностью, техническими действиями и приемами различных видов спорта; </w:t>
      </w:r>
    </w:p>
    <w:p w14:paraId="612A9A9B" w14:textId="77777777" w:rsidR="00A55B02" w:rsidRPr="005D60EF" w:rsidRDefault="00A55B02" w:rsidP="005D60EF">
      <w:pPr>
        <w:widowControl w:val="0"/>
        <w:autoSpaceDE w:val="0"/>
        <w:autoSpaceDN w:val="0"/>
        <w:adjustRightInd w:val="0"/>
        <w:spacing w:line="240" w:lineRule="atLeast"/>
        <w:ind w:right="29"/>
        <w:jc w:val="both"/>
        <w:rPr>
          <w:sz w:val="28"/>
          <w:szCs w:val="28"/>
        </w:rPr>
      </w:pPr>
      <w:r w:rsidRPr="005D60EF">
        <w:rPr>
          <w:spacing w:val="-6"/>
          <w:sz w:val="28"/>
          <w:szCs w:val="28"/>
        </w:rPr>
        <w:t>- укреплять здоровье,</w:t>
      </w:r>
      <w:r w:rsidR="0025700C" w:rsidRPr="005D60EF">
        <w:rPr>
          <w:spacing w:val="-6"/>
          <w:sz w:val="28"/>
          <w:szCs w:val="28"/>
        </w:rPr>
        <w:t xml:space="preserve"> </w:t>
      </w:r>
      <w:r w:rsidRPr="005D60EF">
        <w:rPr>
          <w:spacing w:val="-6"/>
          <w:sz w:val="28"/>
          <w:szCs w:val="28"/>
        </w:rPr>
        <w:t xml:space="preserve">через  развитие основных физических качеств и повышение </w:t>
      </w:r>
    </w:p>
    <w:p w14:paraId="3A7A10DD" w14:textId="37780E0C" w:rsidR="00A55B02" w:rsidRPr="005D60EF" w:rsidRDefault="00A55B02" w:rsidP="005D60EF">
      <w:pPr>
        <w:widowControl w:val="0"/>
        <w:autoSpaceDE w:val="0"/>
        <w:autoSpaceDN w:val="0"/>
        <w:adjustRightInd w:val="0"/>
        <w:spacing w:line="240" w:lineRule="atLeast"/>
        <w:ind w:right="29"/>
        <w:jc w:val="both"/>
        <w:rPr>
          <w:sz w:val="28"/>
          <w:szCs w:val="28"/>
        </w:rPr>
      </w:pPr>
      <w:r w:rsidRPr="005D60EF">
        <w:rPr>
          <w:spacing w:val="-9"/>
          <w:sz w:val="28"/>
          <w:szCs w:val="28"/>
        </w:rPr>
        <w:t>функцио</w:t>
      </w:r>
      <w:r w:rsidR="005D60EF">
        <w:rPr>
          <w:spacing w:val="-9"/>
          <w:sz w:val="28"/>
          <w:szCs w:val="28"/>
        </w:rPr>
        <w:t>нальных возможностей организма.</w:t>
      </w:r>
    </w:p>
    <w:p w14:paraId="77E5BEFB" w14:textId="77777777" w:rsidR="00A55B02" w:rsidRPr="005D60EF" w:rsidRDefault="00A55B02" w:rsidP="00A55B02">
      <w:pPr>
        <w:spacing w:line="240" w:lineRule="atLeast"/>
        <w:rPr>
          <w:sz w:val="28"/>
          <w:szCs w:val="28"/>
        </w:rPr>
      </w:pPr>
    </w:p>
    <w:p w14:paraId="3AC3E34F" w14:textId="6B79BC2B" w:rsidR="005D60EF" w:rsidRPr="005D60EF" w:rsidRDefault="005D60EF" w:rsidP="005D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П</w:t>
      </w:r>
      <w:r w:rsidRPr="005D60EF">
        <w:rPr>
          <w:b/>
          <w:sz w:val="28"/>
          <w:szCs w:val="28"/>
        </w:rPr>
        <w:t>ланируемые результаты.</w:t>
      </w:r>
    </w:p>
    <w:p w14:paraId="004FD758" w14:textId="672A4087" w:rsidR="00B55D33" w:rsidRPr="005D60EF" w:rsidRDefault="00B55D33" w:rsidP="00B55D33">
      <w:pPr>
        <w:jc w:val="both"/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>Ожидаемые результаты программы</w:t>
      </w:r>
      <w:r w:rsidR="005D60EF">
        <w:rPr>
          <w:b/>
          <w:i/>
          <w:sz w:val="28"/>
          <w:szCs w:val="28"/>
          <w:u w:val="single"/>
        </w:rPr>
        <w:t>:</w:t>
      </w:r>
      <w:r w:rsidR="00332F4A">
        <w:rPr>
          <w:b/>
          <w:i/>
          <w:sz w:val="28"/>
          <w:szCs w:val="28"/>
          <w:u w:val="single"/>
        </w:rPr>
        <w:t xml:space="preserve"> </w:t>
      </w:r>
    </w:p>
    <w:p w14:paraId="1204EB7E" w14:textId="1FA0808F" w:rsidR="00B55D33" w:rsidRPr="005D60EF" w:rsidRDefault="00B55D33" w:rsidP="005D60EF">
      <w:pPr>
        <w:widowControl w:val="0"/>
        <w:autoSpaceDE w:val="0"/>
        <w:autoSpaceDN w:val="0"/>
        <w:adjustRightInd w:val="0"/>
        <w:spacing w:line="271" w:lineRule="exact"/>
        <w:ind w:right="526"/>
        <w:jc w:val="both"/>
        <w:rPr>
          <w:sz w:val="28"/>
          <w:szCs w:val="28"/>
        </w:rPr>
      </w:pPr>
      <w:r w:rsidRPr="005D60EF">
        <w:rPr>
          <w:spacing w:val="-7"/>
          <w:sz w:val="28"/>
          <w:szCs w:val="28"/>
        </w:rPr>
        <w:t xml:space="preserve">- увеличится количество </w:t>
      </w:r>
      <w:proofErr w:type="gramStart"/>
      <w:r w:rsidR="00B0217C">
        <w:rPr>
          <w:spacing w:val="-7"/>
          <w:sz w:val="28"/>
          <w:szCs w:val="28"/>
        </w:rPr>
        <w:t>об</w:t>
      </w:r>
      <w:r w:rsidRPr="005D60EF">
        <w:rPr>
          <w:spacing w:val="-7"/>
          <w:sz w:val="28"/>
          <w:szCs w:val="28"/>
        </w:rPr>
        <w:t>уча</w:t>
      </w:r>
      <w:r w:rsidR="00B0217C">
        <w:rPr>
          <w:spacing w:val="-7"/>
          <w:sz w:val="28"/>
          <w:szCs w:val="28"/>
        </w:rPr>
        <w:t>ю</w:t>
      </w:r>
      <w:r w:rsidRPr="005D60EF">
        <w:rPr>
          <w:spacing w:val="-7"/>
          <w:sz w:val="28"/>
          <w:szCs w:val="28"/>
        </w:rPr>
        <w:t>щихся</w:t>
      </w:r>
      <w:proofErr w:type="gramEnd"/>
      <w:r w:rsidRPr="005D60EF">
        <w:rPr>
          <w:spacing w:val="-7"/>
          <w:sz w:val="28"/>
          <w:szCs w:val="28"/>
        </w:rPr>
        <w:t xml:space="preserve">, занимающихся физической культурой и спортом; </w:t>
      </w:r>
    </w:p>
    <w:p w14:paraId="61CAEDCE" w14:textId="5CFE8C79" w:rsidR="00B55D33" w:rsidRPr="005D60EF" w:rsidRDefault="00B55D33" w:rsidP="005D60EF">
      <w:pPr>
        <w:widowControl w:val="0"/>
        <w:autoSpaceDE w:val="0"/>
        <w:autoSpaceDN w:val="0"/>
        <w:adjustRightInd w:val="0"/>
        <w:spacing w:line="276" w:lineRule="exact"/>
        <w:ind w:right="3534"/>
        <w:jc w:val="both"/>
        <w:rPr>
          <w:sz w:val="28"/>
          <w:szCs w:val="28"/>
        </w:rPr>
      </w:pPr>
      <w:r w:rsidRPr="005D60EF">
        <w:rPr>
          <w:spacing w:val="-7"/>
          <w:sz w:val="28"/>
          <w:szCs w:val="28"/>
        </w:rPr>
        <w:t xml:space="preserve">- снизится уровень заболеваемости </w:t>
      </w:r>
      <w:proofErr w:type="gramStart"/>
      <w:r w:rsidR="00B0217C">
        <w:rPr>
          <w:spacing w:val="-7"/>
          <w:sz w:val="28"/>
          <w:szCs w:val="28"/>
        </w:rPr>
        <w:t>об</w:t>
      </w:r>
      <w:r w:rsidRPr="005D60EF">
        <w:rPr>
          <w:spacing w:val="-7"/>
          <w:sz w:val="28"/>
          <w:szCs w:val="28"/>
        </w:rPr>
        <w:t>уча</w:t>
      </w:r>
      <w:r w:rsidR="00B0217C">
        <w:rPr>
          <w:spacing w:val="-7"/>
          <w:sz w:val="28"/>
          <w:szCs w:val="28"/>
        </w:rPr>
        <w:t>ю</w:t>
      </w:r>
      <w:r w:rsidRPr="005D60EF">
        <w:rPr>
          <w:spacing w:val="-7"/>
          <w:sz w:val="28"/>
          <w:szCs w:val="28"/>
        </w:rPr>
        <w:t>щихся</w:t>
      </w:r>
      <w:proofErr w:type="gramEnd"/>
      <w:r w:rsidRPr="005D60EF">
        <w:rPr>
          <w:spacing w:val="-7"/>
          <w:sz w:val="28"/>
          <w:szCs w:val="28"/>
        </w:rPr>
        <w:t xml:space="preserve">; школы. </w:t>
      </w:r>
    </w:p>
    <w:p w14:paraId="4111E669" w14:textId="7533EFC7" w:rsidR="00B55D33" w:rsidRPr="005D60EF" w:rsidRDefault="00B55D33" w:rsidP="005D60EF">
      <w:pPr>
        <w:widowControl w:val="0"/>
        <w:autoSpaceDE w:val="0"/>
        <w:autoSpaceDN w:val="0"/>
        <w:adjustRightInd w:val="0"/>
        <w:spacing w:line="300" w:lineRule="exact"/>
        <w:ind w:right="87"/>
        <w:jc w:val="both"/>
        <w:rPr>
          <w:sz w:val="28"/>
          <w:szCs w:val="28"/>
        </w:rPr>
      </w:pPr>
      <w:r w:rsidRPr="005D60EF">
        <w:rPr>
          <w:spacing w:val="3"/>
          <w:sz w:val="28"/>
          <w:szCs w:val="28"/>
        </w:rPr>
        <w:t xml:space="preserve">- повысятся качества знаний </w:t>
      </w:r>
      <w:r w:rsidR="00B0217C">
        <w:rPr>
          <w:spacing w:val="3"/>
          <w:sz w:val="28"/>
          <w:szCs w:val="28"/>
        </w:rPr>
        <w:t>об</w:t>
      </w:r>
      <w:r w:rsidRPr="005D60EF">
        <w:rPr>
          <w:spacing w:val="3"/>
          <w:sz w:val="28"/>
          <w:szCs w:val="28"/>
        </w:rPr>
        <w:t>уча</w:t>
      </w:r>
      <w:r w:rsidR="00B0217C">
        <w:rPr>
          <w:spacing w:val="3"/>
          <w:sz w:val="28"/>
          <w:szCs w:val="28"/>
        </w:rPr>
        <w:t>ю</w:t>
      </w:r>
      <w:r w:rsidRPr="005D60EF">
        <w:rPr>
          <w:spacing w:val="3"/>
          <w:sz w:val="28"/>
          <w:szCs w:val="28"/>
        </w:rPr>
        <w:t>щихся в рамках физкультурно</w:t>
      </w:r>
      <w:r w:rsidR="0025700C" w:rsidRPr="005D60EF">
        <w:rPr>
          <w:spacing w:val="3"/>
          <w:sz w:val="28"/>
          <w:szCs w:val="28"/>
        </w:rPr>
        <w:t xml:space="preserve"> </w:t>
      </w:r>
      <w:r w:rsidRPr="005D60EF">
        <w:rPr>
          <w:spacing w:val="3"/>
          <w:sz w:val="28"/>
          <w:szCs w:val="28"/>
        </w:rPr>
        <w:t xml:space="preserve">- спортивной </w:t>
      </w:r>
      <w:r w:rsidRPr="005D60EF">
        <w:rPr>
          <w:spacing w:val="-12"/>
          <w:sz w:val="28"/>
          <w:szCs w:val="28"/>
        </w:rPr>
        <w:t xml:space="preserve"> направленности; </w:t>
      </w:r>
    </w:p>
    <w:p w14:paraId="66C12FBF" w14:textId="005C2A2F" w:rsidR="00B55D33" w:rsidRPr="005D60EF" w:rsidRDefault="00B55D33" w:rsidP="005D60EF">
      <w:pPr>
        <w:widowControl w:val="0"/>
        <w:autoSpaceDE w:val="0"/>
        <w:autoSpaceDN w:val="0"/>
        <w:adjustRightInd w:val="0"/>
        <w:spacing w:line="297" w:lineRule="exact"/>
        <w:ind w:right="3751"/>
        <w:jc w:val="both"/>
        <w:rPr>
          <w:spacing w:val="-6"/>
          <w:sz w:val="28"/>
          <w:szCs w:val="28"/>
        </w:rPr>
      </w:pPr>
      <w:r w:rsidRPr="005D60EF">
        <w:rPr>
          <w:spacing w:val="-6"/>
          <w:sz w:val="28"/>
          <w:szCs w:val="28"/>
        </w:rPr>
        <w:t xml:space="preserve">- повысится  уровень культуры здоровья </w:t>
      </w:r>
      <w:proofErr w:type="gramStart"/>
      <w:r w:rsidR="00B0217C">
        <w:rPr>
          <w:spacing w:val="-6"/>
          <w:sz w:val="28"/>
          <w:szCs w:val="28"/>
        </w:rPr>
        <w:t>об</w:t>
      </w:r>
      <w:r w:rsidRPr="005D60EF">
        <w:rPr>
          <w:spacing w:val="-6"/>
          <w:sz w:val="28"/>
          <w:szCs w:val="28"/>
        </w:rPr>
        <w:t>уча</w:t>
      </w:r>
      <w:r w:rsidR="00B0217C">
        <w:rPr>
          <w:spacing w:val="-6"/>
          <w:sz w:val="28"/>
          <w:szCs w:val="28"/>
        </w:rPr>
        <w:t>ю</w:t>
      </w:r>
      <w:r w:rsidRPr="005D60EF">
        <w:rPr>
          <w:spacing w:val="-6"/>
          <w:sz w:val="28"/>
          <w:szCs w:val="28"/>
        </w:rPr>
        <w:t>щихся</w:t>
      </w:r>
      <w:proofErr w:type="gramEnd"/>
      <w:r w:rsidRPr="005D60EF">
        <w:rPr>
          <w:spacing w:val="-6"/>
          <w:sz w:val="28"/>
          <w:szCs w:val="28"/>
        </w:rPr>
        <w:t xml:space="preserve">; </w:t>
      </w:r>
    </w:p>
    <w:p w14:paraId="1C5197EB" w14:textId="09D547E8" w:rsidR="00B55D33" w:rsidRPr="005D60EF" w:rsidRDefault="00B55D33" w:rsidP="005D60EF">
      <w:pPr>
        <w:shd w:val="clear" w:color="auto" w:fill="FFFFFF"/>
        <w:spacing w:line="294" w:lineRule="atLeast"/>
        <w:jc w:val="both"/>
        <w:rPr>
          <w:i/>
          <w:sz w:val="28"/>
          <w:szCs w:val="28"/>
        </w:rPr>
      </w:pPr>
      <w:r w:rsidRPr="005D60EF">
        <w:rPr>
          <w:i/>
          <w:sz w:val="28"/>
          <w:szCs w:val="28"/>
        </w:rPr>
        <w:t xml:space="preserve">К окончанию учебной программы </w:t>
      </w:r>
      <w:r w:rsidR="00B0217C">
        <w:rPr>
          <w:i/>
          <w:sz w:val="28"/>
          <w:szCs w:val="28"/>
        </w:rPr>
        <w:t>об</w:t>
      </w:r>
      <w:r w:rsidRPr="005D60EF">
        <w:rPr>
          <w:i/>
          <w:sz w:val="28"/>
          <w:szCs w:val="28"/>
        </w:rPr>
        <w:t>уча</w:t>
      </w:r>
      <w:r w:rsidR="00B0217C">
        <w:rPr>
          <w:i/>
          <w:sz w:val="28"/>
          <w:szCs w:val="28"/>
        </w:rPr>
        <w:t>ю</w:t>
      </w:r>
      <w:r w:rsidRPr="005D60EF">
        <w:rPr>
          <w:i/>
          <w:sz w:val="28"/>
          <w:szCs w:val="28"/>
        </w:rPr>
        <w:t>щийся должен обладать следующими компетенциями:</w:t>
      </w:r>
    </w:p>
    <w:p w14:paraId="013DCA92" w14:textId="77777777" w:rsidR="00B55D33" w:rsidRPr="005D60EF" w:rsidRDefault="00B55D33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- научится использовать компьютерные технологии  при изучении того или иного вида спорта, работать дистанционно.</w:t>
      </w:r>
    </w:p>
    <w:p w14:paraId="3A90FF5B" w14:textId="77777777" w:rsidR="00B55D33" w:rsidRPr="005D60EF" w:rsidRDefault="00B55D33" w:rsidP="005D60EF">
      <w:pPr>
        <w:widowControl w:val="0"/>
        <w:autoSpaceDE w:val="0"/>
        <w:autoSpaceDN w:val="0"/>
        <w:adjustRightInd w:val="0"/>
        <w:spacing w:line="312" w:lineRule="exact"/>
        <w:ind w:right="29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-</w:t>
      </w:r>
      <w:r w:rsidRPr="005D60EF">
        <w:rPr>
          <w:spacing w:val="-6"/>
          <w:sz w:val="28"/>
          <w:szCs w:val="28"/>
        </w:rPr>
        <w:t xml:space="preserve"> обогатит  знания о физической культуре и спорте, их истории и современном развитии,</w:t>
      </w:r>
      <w:r w:rsidRPr="005D60EF">
        <w:rPr>
          <w:sz w:val="28"/>
          <w:szCs w:val="28"/>
        </w:rPr>
        <w:t xml:space="preserve"> </w:t>
      </w:r>
      <w:r w:rsidRPr="005D60EF">
        <w:rPr>
          <w:spacing w:val="-9"/>
          <w:sz w:val="28"/>
          <w:szCs w:val="28"/>
        </w:rPr>
        <w:t>роли в формировании здорового образа жизни.</w:t>
      </w:r>
    </w:p>
    <w:p w14:paraId="67A1285D" w14:textId="77777777" w:rsidR="00B55D33" w:rsidRPr="005D60EF" w:rsidRDefault="00B55D33" w:rsidP="005D60EF">
      <w:pPr>
        <w:widowControl w:val="0"/>
        <w:autoSpaceDE w:val="0"/>
        <w:autoSpaceDN w:val="0"/>
        <w:adjustRightInd w:val="0"/>
        <w:spacing w:line="317" w:lineRule="exact"/>
        <w:ind w:right="29"/>
        <w:jc w:val="both"/>
        <w:rPr>
          <w:sz w:val="28"/>
          <w:szCs w:val="28"/>
        </w:rPr>
      </w:pPr>
      <w:r w:rsidRPr="005D60EF">
        <w:rPr>
          <w:spacing w:val="-6"/>
          <w:sz w:val="28"/>
          <w:szCs w:val="28"/>
        </w:rPr>
        <w:t xml:space="preserve"> - обучится навыкам и умениям в физкультурно - оздоровительной и спортивн</w:t>
      </w:r>
      <w:proofErr w:type="gramStart"/>
      <w:r w:rsidRPr="005D60EF">
        <w:rPr>
          <w:spacing w:val="-6"/>
          <w:sz w:val="28"/>
          <w:szCs w:val="28"/>
        </w:rPr>
        <w:t>о-</w:t>
      </w:r>
      <w:proofErr w:type="gramEnd"/>
      <w:r w:rsidRPr="005D60EF">
        <w:rPr>
          <w:spacing w:val="-6"/>
          <w:sz w:val="28"/>
          <w:szCs w:val="28"/>
        </w:rPr>
        <w:t xml:space="preserve"> </w:t>
      </w:r>
      <w:r w:rsidRPr="005D60EF">
        <w:rPr>
          <w:spacing w:val="-9"/>
          <w:sz w:val="28"/>
          <w:szCs w:val="28"/>
        </w:rPr>
        <w:t xml:space="preserve">оздоровительной  деятельности; </w:t>
      </w:r>
    </w:p>
    <w:p w14:paraId="2C966914" w14:textId="77777777" w:rsidR="00B55D33" w:rsidRPr="005D60EF" w:rsidRDefault="00B55D33" w:rsidP="005D60EF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- приобретет конкретные знаний в области гигиены, здорового образа жизни.</w:t>
      </w:r>
    </w:p>
    <w:p w14:paraId="2149F052" w14:textId="77777777" w:rsidR="00B55D33" w:rsidRPr="005D60EF" w:rsidRDefault="00B55D33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- изменит отношение к своему здоровью, осознает необходимость    сохранения физического здоровья, начиная с раннего возраста; </w:t>
      </w:r>
    </w:p>
    <w:p w14:paraId="2C953B47" w14:textId="77777777" w:rsidR="00B55D33" w:rsidRPr="005D60EF" w:rsidRDefault="00B55D33" w:rsidP="005D60EF">
      <w:pPr>
        <w:spacing w:line="240" w:lineRule="atLeast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- повысит уровень развития физических качеств (силы, ловкости, выносливости);</w:t>
      </w:r>
    </w:p>
    <w:p w14:paraId="740FE330" w14:textId="77777777" w:rsidR="00B55D33" w:rsidRPr="005D60EF" w:rsidRDefault="00B55D33" w:rsidP="005D60EF">
      <w:pPr>
        <w:shd w:val="clear" w:color="auto" w:fill="FFFFFF"/>
        <w:spacing w:line="294" w:lineRule="atLeast"/>
        <w:jc w:val="both"/>
        <w:rPr>
          <w:i/>
          <w:sz w:val="28"/>
          <w:szCs w:val="28"/>
        </w:rPr>
      </w:pPr>
      <w:r w:rsidRPr="005D60EF">
        <w:rPr>
          <w:i/>
          <w:sz w:val="28"/>
          <w:szCs w:val="28"/>
        </w:rPr>
        <w:t>Сформированы личностные качества:</w:t>
      </w:r>
    </w:p>
    <w:p w14:paraId="208BA4D2" w14:textId="77777777" w:rsidR="00B55D33" w:rsidRPr="005D60EF" w:rsidRDefault="00B55D33" w:rsidP="005D60EF">
      <w:pPr>
        <w:widowControl w:val="0"/>
        <w:autoSpaceDE w:val="0"/>
        <w:autoSpaceDN w:val="0"/>
        <w:adjustRightInd w:val="0"/>
        <w:spacing w:line="299" w:lineRule="exact"/>
        <w:ind w:right="2326"/>
        <w:jc w:val="both"/>
        <w:rPr>
          <w:sz w:val="28"/>
          <w:szCs w:val="28"/>
        </w:rPr>
      </w:pPr>
      <w:r w:rsidRPr="005D60EF">
        <w:rPr>
          <w:spacing w:val="-7"/>
          <w:sz w:val="28"/>
          <w:szCs w:val="28"/>
        </w:rPr>
        <w:t xml:space="preserve">- сформируется установка на безопасный, здоровый образ жизни; </w:t>
      </w:r>
    </w:p>
    <w:p w14:paraId="283ED3D9" w14:textId="77777777" w:rsidR="00B55D33" w:rsidRPr="005D60EF" w:rsidRDefault="00B55D33" w:rsidP="005D60EF">
      <w:pPr>
        <w:widowControl w:val="0"/>
        <w:autoSpaceDE w:val="0"/>
        <w:autoSpaceDN w:val="0"/>
        <w:adjustRightInd w:val="0"/>
        <w:spacing w:line="300" w:lineRule="exact"/>
        <w:ind w:right="94"/>
        <w:jc w:val="both"/>
        <w:rPr>
          <w:sz w:val="28"/>
          <w:szCs w:val="28"/>
        </w:rPr>
      </w:pPr>
      <w:r w:rsidRPr="005D60EF">
        <w:rPr>
          <w:spacing w:val="-2"/>
          <w:sz w:val="28"/>
          <w:szCs w:val="28"/>
        </w:rPr>
        <w:t xml:space="preserve">- сформируется умение планировать, контролировать и оценивать учебные действия в </w:t>
      </w:r>
      <w:r w:rsidRPr="005D60EF">
        <w:rPr>
          <w:spacing w:val="-6"/>
          <w:sz w:val="28"/>
          <w:szCs w:val="28"/>
        </w:rPr>
        <w:t xml:space="preserve">соответствии с поставленной задачей и условиями ее реализации; </w:t>
      </w:r>
    </w:p>
    <w:p w14:paraId="0D51F138" w14:textId="77777777" w:rsidR="00B55D33" w:rsidRPr="005D60EF" w:rsidRDefault="00B55D33" w:rsidP="005D60EF">
      <w:pPr>
        <w:widowControl w:val="0"/>
        <w:autoSpaceDE w:val="0"/>
        <w:autoSpaceDN w:val="0"/>
        <w:adjustRightInd w:val="0"/>
        <w:spacing w:line="300" w:lineRule="exact"/>
        <w:ind w:right="94"/>
        <w:jc w:val="both"/>
        <w:rPr>
          <w:sz w:val="28"/>
          <w:szCs w:val="28"/>
        </w:rPr>
      </w:pPr>
      <w:r w:rsidRPr="005D60EF">
        <w:rPr>
          <w:spacing w:val="-6"/>
          <w:sz w:val="28"/>
          <w:szCs w:val="28"/>
        </w:rPr>
        <w:t xml:space="preserve"> - научится определять наиболее </w:t>
      </w:r>
      <w:r w:rsidRPr="005D60EF">
        <w:rPr>
          <w:spacing w:val="-9"/>
          <w:sz w:val="28"/>
          <w:szCs w:val="28"/>
        </w:rPr>
        <w:t xml:space="preserve">эффективные способы достижения результата; </w:t>
      </w:r>
    </w:p>
    <w:p w14:paraId="1B9FAC77" w14:textId="77777777" w:rsidR="00DE4302" w:rsidRPr="005D60EF" w:rsidRDefault="00B55D33" w:rsidP="005D60EF">
      <w:pPr>
        <w:widowControl w:val="0"/>
        <w:autoSpaceDE w:val="0"/>
        <w:autoSpaceDN w:val="0"/>
        <w:adjustRightInd w:val="0"/>
        <w:spacing w:line="300" w:lineRule="exact"/>
        <w:ind w:left="7" w:right="95"/>
        <w:jc w:val="both"/>
        <w:rPr>
          <w:sz w:val="28"/>
          <w:szCs w:val="28"/>
        </w:rPr>
      </w:pPr>
      <w:r w:rsidRPr="005D60EF">
        <w:rPr>
          <w:spacing w:val="-6"/>
          <w:sz w:val="28"/>
          <w:szCs w:val="28"/>
        </w:rPr>
        <w:t xml:space="preserve"> - сформируется навык систематического наблюдения за своим физическим состоянием, </w:t>
      </w:r>
      <w:r w:rsidRPr="005D60EF">
        <w:rPr>
          <w:spacing w:val="-8"/>
          <w:sz w:val="28"/>
          <w:szCs w:val="28"/>
        </w:rPr>
        <w:t xml:space="preserve">величиной физических нагрузок, данными мониторинга здоровья (длины и массы тела и </w:t>
      </w:r>
      <w:r w:rsidRPr="005D60EF">
        <w:rPr>
          <w:sz w:val="28"/>
          <w:szCs w:val="28"/>
        </w:rPr>
        <w:t xml:space="preserve">др.), показателями основных физических качеств (силы, быстроты, выносливости, </w:t>
      </w:r>
      <w:r w:rsidRPr="005D60EF">
        <w:rPr>
          <w:spacing w:val="-10"/>
          <w:sz w:val="28"/>
          <w:szCs w:val="28"/>
        </w:rPr>
        <w:t xml:space="preserve">координации, гибкости). </w:t>
      </w:r>
    </w:p>
    <w:p w14:paraId="57A810C5" w14:textId="546671C3" w:rsidR="00B55D33" w:rsidRPr="005D60EF" w:rsidRDefault="00DE4302" w:rsidP="005D60EF">
      <w:pPr>
        <w:widowControl w:val="0"/>
        <w:autoSpaceDE w:val="0"/>
        <w:autoSpaceDN w:val="0"/>
        <w:adjustRightInd w:val="0"/>
        <w:spacing w:line="300" w:lineRule="exact"/>
        <w:ind w:left="7" w:right="95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- </w:t>
      </w:r>
      <w:r w:rsidR="00B55D33" w:rsidRPr="005D60EF">
        <w:rPr>
          <w:sz w:val="28"/>
          <w:szCs w:val="28"/>
        </w:rPr>
        <w:t xml:space="preserve"> научится видеть красоту движений, выделять и обосновывать эстетические признаки в движениях и передвижениях человека;</w:t>
      </w:r>
      <w:r w:rsidR="00C70DD2" w:rsidRPr="005D60EF">
        <w:rPr>
          <w:sz w:val="28"/>
          <w:szCs w:val="28"/>
        </w:rPr>
        <w:t xml:space="preserve"> </w:t>
      </w:r>
      <w:r w:rsidR="00B55D33" w:rsidRPr="005D60EF">
        <w:rPr>
          <w:sz w:val="28"/>
          <w:szCs w:val="28"/>
        </w:rPr>
        <w:t>оценивать красоту телосложения и осанки, сравн</w:t>
      </w:r>
      <w:r w:rsidR="005D60EF">
        <w:rPr>
          <w:sz w:val="28"/>
          <w:szCs w:val="28"/>
        </w:rPr>
        <w:t>ивать их с эталонными образцами.</w:t>
      </w:r>
    </w:p>
    <w:p w14:paraId="6598309A" w14:textId="77777777" w:rsidR="00302EAF" w:rsidRPr="005D60EF" w:rsidRDefault="00302EAF" w:rsidP="00302EAF">
      <w:pPr>
        <w:jc w:val="both"/>
        <w:rPr>
          <w:b/>
          <w:i/>
          <w:sz w:val="28"/>
          <w:szCs w:val="28"/>
        </w:rPr>
      </w:pPr>
    </w:p>
    <w:p w14:paraId="1A8D7863" w14:textId="77777777" w:rsidR="008E6F7D" w:rsidRPr="005D60EF" w:rsidRDefault="00302EAF" w:rsidP="008E6F7D">
      <w:pPr>
        <w:jc w:val="both"/>
        <w:rPr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t>Способы определения результативности</w:t>
      </w:r>
      <w:r w:rsidRPr="005D60EF">
        <w:rPr>
          <w:i/>
          <w:sz w:val="28"/>
          <w:szCs w:val="28"/>
          <w:u w:val="single"/>
        </w:rPr>
        <w:t>.</w:t>
      </w:r>
    </w:p>
    <w:p w14:paraId="40502BC8" w14:textId="77777777" w:rsidR="00C70DD2" w:rsidRPr="005D60EF" w:rsidRDefault="00C70DD2" w:rsidP="008E6F7D">
      <w:pPr>
        <w:jc w:val="both"/>
        <w:rPr>
          <w:i/>
          <w:sz w:val="28"/>
          <w:szCs w:val="28"/>
        </w:rPr>
      </w:pPr>
    </w:p>
    <w:p w14:paraId="5EAC6BE0" w14:textId="6FEB25DE" w:rsidR="00C70DD2" w:rsidRPr="005D60EF" w:rsidRDefault="00324656" w:rsidP="005D60E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b/>
          <w:sz w:val="28"/>
          <w:szCs w:val="28"/>
        </w:rPr>
        <w:t xml:space="preserve">      </w:t>
      </w:r>
      <w:r w:rsidR="00C70DD2" w:rsidRPr="005D60EF">
        <w:rPr>
          <w:sz w:val="28"/>
          <w:szCs w:val="28"/>
        </w:rPr>
        <w:t xml:space="preserve">Предметом диагностики и контроля являются </w:t>
      </w:r>
      <w:r w:rsidR="00C70DD2" w:rsidRPr="005D60EF">
        <w:rPr>
          <w:i/>
          <w:sz w:val="28"/>
          <w:szCs w:val="28"/>
        </w:rPr>
        <w:t xml:space="preserve">внешние физические качества </w:t>
      </w:r>
      <w:r w:rsidR="005D60EF">
        <w:rPr>
          <w:i/>
          <w:sz w:val="28"/>
          <w:szCs w:val="28"/>
        </w:rPr>
        <w:t>об</w:t>
      </w:r>
      <w:r w:rsidR="00C70DD2" w:rsidRPr="005D60EF">
        <w:rPr>
          <w:i/>
          <w:sz w:val="28"/>
          <w:szCs w:val="28"/>
        </w:rPr>
        <w:t>уча</w:t>
      </w:r>
      <w:r w:rsidR="005D60EF">
        <w:rPr>
          <w:i/>
          <w:sz w:val="28"/>
          <w:szCs w:val="28"/>
        </w:rPr>
        <w:t>ю</w:t>
      </w:r>
      <w:r w:rsidR="00C70DD2" w:rsidRPr="005D60EF">
        <w:rPr>
          <w:i/>
          <w:sz w:val="28"/>
          <w:szCs w:val="28"/>
        </w:rPr>
        <w:t>щихся</w:t>
      </w:r>
      <w:proofErr w:type="gramStart"/>
      <w:r w:rsidR="00C70DD2" w:rsidRPr="005D60EF">
        <w:rPr>
          <w:i/>
          <w:sz w:val="28"/>
          <w:szCs w:val="28"/>
        </w:rPr>
        <w:t xml:space="preserve"> </w:t>
      </w:r>
      <w:r w:rsidR="00C70DD2" w:rsidRPr="005D60EF">
        <w:rPr>
          <w:sz w:val="28"/>
          <w:szCs w:val="28"/>
        </w:rPr>
        <w:t>,</w:t>
      </w:r>
      <w:proofErr w:type="gramEnd"/>
      <w:r w:rsidR="00C70DD2" w:rsidRPr="005D60EF">
        <w:rPr>
          <w:sz w:val="28"/>
          <w:szCs w:val="28"/>
        </w:rPr>
        <w:t xml:space="preserve">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14:paraId="17B35083" w14:textId="77777777" w:rsidR="00C70DD2" w:rsidRPr="005D60EF" w:rsidRDefault="00C70DD2" w:rsidP="005D60EF">
      <w:pPr>
        <w:spacing w:line="276" w:lineRule="auto"/>
        <w:jc w:val="both"/>
        <w:rPr>
          <w:i/>
          <w:sz w:val="28"/>
          <w:szCs w:val="28"/>
        </w:rPr>
      </w:pPr>
      <w:r w:rsidRPr="005D60EF">
        <w:rPr>
          <w:sz w:val="28"/>
          <w:szCs w:val="28"/>
        </w:rPr>
        <w:t xml:space="preserve">Возможно использование следующих </w:t>
      </w:r>
      <w:r w:rsidRPr="005D60EF">
        <w:rPr>
          <w:i/>
          <w:sz w:val="28"/>
          <w:szCs w:val="28"/>
        </w:rPr>
        <w:t>методов отслеживания результативности:</w:t>
      </w:r>
    </w:p>
    <w:p w14:paraId="552466CA" w14:textId="77777777" w:rsidR="00C70DD2" w:rsidRPr="005D60EF" w:rsidRDefault="00C70DD2" w:rsidP="005D60EF">
      <w:pPr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- </w:t>
      </w:r>
      <w:r w:rsidRPr="005D60EF">
        <w:rPr>
          <w:i/>
          <w:sz w:val="28"/>
          <w:szCs w:val="28"/>
        </w:rPr>
        <w:t>Педагогическое наблюдение</w:t>
      </w:r>
      <w:r w:rsidRPr="005D60EF">
        <w:rPr>
          <w:sz w:val="28"/>
          <w:szCs w:val="28"/>
        </w:rPr>
        <w:t xml:space="preserve"> (решения задач поискового характера, активности обучающихся на занятиях).</w:t>
      </w:r>
    </w:p>
    <w:p w14:paraId="70882BDF" w14:textId="77777777" w:rsidR="00C70DD2" w:rsidRPr="005D60EF" w:rsidRDefault="00C70DD2" w:rsidP="005D60EF">
      <w:pPr>
        <w:spacing w:line="276" w:lineRule="auto"/>
        <w:ind w:left="360" w:hanging="360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-</w:t>
      </w:r>
      <w:r w:rsidRPr="005D60EF">
        <w:rPr>
          <w:i/>
          <w:sz w:val="28"/>
          <w:szCs w:val="28"/>
        </w:rPr>
        <w:t>Мониторинг</w:t>
      </w:r>
      <w:r w:rsidRPr="005D60EF">
        <w:rPr>
          <w:sz w:val="28"/>
          <w:szCs w:val="28"/>
        </w:rPr>
        <w:t xml:space="preserve"> (</w:t>
      </w:r>
      <w:r w:rsidR="00901958" w:rsidRPr="005D60EF">
        <w:rPr>
          <w:sz w:val="28"/>
          <w:szCs w:val="28"/>
        </w:rPr>
        <w:t>ведение журнала учета</w:t>
      </w:r>
      <w:r w:rsidRPr="005D60EF">
        <w:rPr>
          <w:sz w:val="28"/>
          <w:szCs w:val="28"/>
        </w:rPr>
        <w:t>).</w:t>
      </w:r>
    </w:p>
    <w:p w14:paraId="3307F7B5" w14:textId="77777777" w:rsidR="00C70DD2" w:rsidRPr="005D60EF" w:rsidRDefault="00901958" w:rsidP="005D60E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lastRenderedPageBreak/>
        <w:t xml:space="preserve">   </w:t>
      </w:r>
      <w:r w:rsidR="00C70DD2" w:rsidRPr="005D60EF">
        <w:rPr>
          <w:sz w:val="28"/>
          <w:szCs w:val="28"/>
        </w:rPr>
        <w:t>Основой для оценивания деятельности учащихся являютс</w:t>
      </w:r>
      <w:r w:rsidRPr="005D60EF">
        <w:rPr>
          <w:sz w:val="28"/>
          <w:szCs w:val="28"/>
        </w:rPr>
        <w:t>я результаты анализа его развития</w:t>
      </w:r>
      <w:r w:rsidR="00C70DD2" w:rsidRPr="005D60EF">
        <w:rPr>
          <w:sz w:val="28"/>
          <w:szCs w:val="28"/>
        </w:rPr>
        <w:t xml:space="preserve">. Оценка имеет различные способы выражения – устные суждения педагога, письменные качественные характеристики. Оценке подлежит в первую очередь уровень достижения </w:t>
      </w:r>
      <w:proofErr w:type="gramStart"/>
      <w:r w:rsidR="00C70DD2" w:rsidRPr="005D60EF">
        <w:rPr>
          <w:sz w:val="28"/>
          <w:szCs w:val="28"/>
        </w:rPr>
        <w:t>обучающимся</w:t>
      </w:r>
      <w:proofErr w:type="gramEnd"/>
      <w:r w:rsidR="00C70DD2" w:rsidRPr="005D60EF">
        <w:rPr>
          <w:sz w:val="28"/>
          <w:szCs w:val="28"/>
        </w:rPr>
        <w:t xml:space="preserve"> минимально необходимых результатов, обозначенных в целях и задачах курса. Учитель  выделяет и поясняет критерии оценки, учит детей формулировать эти критерии в зависимости от поставленных цел</w:t>
      </w:r>
      <w:r w:rsidRPr="005D60EF">
        <w:rPr>
          <w:sz w:val="28"/>
          <w:szCs w:val="28"/>
        </w:rPr>
        <w:t>ей и особенностей физического развития</w:t>
      </w:r>
      <w:r w:rsidR="00C70DD2" w:rsidRPr="005D60EF">
        <w:rPr>
          <w:sz w:val="28"/>
          <w:szCs w:val="28"/>
        </w:rPr>
        <w:t>.</w:t>
      </w:r>
    </w:p>
    <w:p w14:paraId="53B6B198" w14:textId="77777777" w:rsidR="00C70DD2" w:rsidRPr="005D60EF" w:rsidRDefault="00C70DD2" w:rsidP="005D60E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ab/>
        <w:t>Проверка достигаемых учениками образовательных результатов производится в следующих формах:</w:t>
      </w:r>
    </w:p>
    <w:p w14:paraId="22C80211" w14:textId="0C7FD15D" w:rsidR="00C70DD2" w:rsidRPr="005D60EF" w:rsidRDefault="00C70DD2" w:rsidP="005D60EF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 w:hanging="142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текущий рефлексивный самоанализ, контроль и самооценка </w:t>
      </w:r>
      <w:proofErr w:type="gramStart"/>
      <w:r w:rsidR="00332F4A">
        <w:rPr>
          <w:sz w:val="28"/>
          <w:szCs w:val="28"/>
        </w:rPr>
        <w:t>об</w:t>
      </w:r>
      <w:r w:rsidRPr="005D60EF">
        <w:rPr>
          <w:sz w:val="28"/>
          <w:szCs w:val="28"/>
        </w:rPr>
        <w:t>уча</w:t>
      </w:r>
      <w:r w:rsidR="00332F4A">
        <w:rPr>
          <w:sz w:val="28"/>
          <w:szCs w:val="28"/>
        </w:rPr>
        <w:t>ю</w:t>
      </w:r>
      <w:r w:rsidRPr="005D60EF">
        <w:rPr>
          <w:sz w:val="28"/>
          <w:szCs w:val="28"/>
        </w:rPr>
        <w:t>щимися</w:t>
      </w:r>
      <w:proofErr w:type="gramEnd"/>
      <w:r w:rsidRPr="005D60EF">
        <w:rPr>
          <w:sz w:val="28"/>
          <w:szCs w:val="28"/>
        </w:rPr>
        <w:t xml:space="preserve"> выполняемых заданий;</w:t>
      </w:r>
    </w:p>
    <w:p w14:paraId="6E040497" w14:textId="0CE2B35B" w:rsidR="00C70DD2" w:rsidRPr="005D60EF" w:rsidRDefault="00C70DD2" w:rsidP="005D60EF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 w:hanging="142"/>
        <w:jc w:val="both"/>
        <w:rPr>
          <w:sz w:val="28"/>
          <w:szCs w:val="28"/>
        </w:rPr>
      </w:pPr>
      <w:proofErr w:type="spellStart"/>
      <w:r w:rsidRPr="005D60EF">
        <w:rPr>
          <w:sz w:val="28"/>
          <w:szCs w:val="28"/>
        </w:rPr>
        <w:t>взаимооценка</w:t>
      </w:r>
      <w:proofErr w:type="spellEnd"/>
      <w:r w:rsidRPr="005D60EF">
        <w:rPr>
          <w:sz w:val="28"/>
          <w:szCs w:val="28"/>
        </w:rPr>
        <w:t xml:space="preserve"> </w:t>
      </w:r>
      <w:proofErr w:type="gramStart"/>
      <w:r w:rsidR="00332F4A">
        <w:rPr>
          <w:sz w:val="28"/>
          <w:szCs w:val="28"/>
        </w:rPr>
        <w:t>об</w:t>
      </w:r>
      <w:r w:rsidRPr="005D60EF">
        <w:rPr>
          <w:sz w:val="28"/>
          <w:szCs w:val="28"/>
        </w:rPr>
        <w:t>уча</w:t>
      </w:r>
      <w:r w:rsidR="00332F4A">
        <w:rPr>
          <w:sz w:val="28"/>
          <w:szCs w:val="28"/>
        </w:rPr>
        <w:t>ю</w:t>
      </w:r>
      <w:r w:rsidRPr="005D60EF">
        <w:rPr>
          <w:sz w:val="28"/>
          <w:szCs w:val="28"/>
        </w:rPr>
        <w:t>щимися</w:t>
      </w:r>
      <w:proofErr w:type="gramEnd"/>
      <w:r w:rsidRPr="005D60EF">
        <w:rPr>
          <w:sz w:val="28"/>
          <w:szCs w:val="28"/>
        </w:rPr>
        <w:t xml:space="preserve"> работ друг друга или работ, выполненных в группах;</w:t>
      </w:r>
    </w:p>
    <w:p w14:paraId="2B30FA76" w14:textId="05AF56B9" w:rsidR="00C70DD2" w:rsidRPr="005D60EF" w:rsidRDefault="00C70DD2" w:rsidP="005D60EF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 w:hanging="142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публичная защита выполненных </w:t>
      </w:r>
      <w:proofErr w:type="gramStart"/>
      <w:r w:rsidR="00332F4A">
        <w:rPr>
          <w:sz w:val="28"/>
          <w:szCs w:val="28"/>
        </w:rPr>
        <w:t>об</w:t>
      </w:r>
      <w:r w:rsidRPr="005D60EF">
        <w:rPr>
          <w:sz w:val="28"/>
          <w:szCs w:val="28"/>
        </w:rPr>
        <w:t>уча</w:t>
      </w:r>
      <w:r w:rsidR="00332F4A">
        <w:rPr>
          <w:sz w:val="28"/>
          <w:szCs w:val="28"/>
        </w:rPr>
        <w:t>ю</w:t>
      </w:r>
      <w:r w:rsidRPr="005D60EF">
        <w:rPr>
          <w:sz w:val="28"/>
          <w:szCs w:val="28"/>
        </w:rPr>
        <w:t>щимися</w:t>
      </w:r>
      <w:proofErr w:type="gramEnd"/>
      <w:r w:rsidRPr="005D60EF">
        <w:rPr>
          <w:sz w:val="28"/>
          <w:szCs w:val="28"/>
        </w:rPr>
        <w:t xml:space="preserve"> творческих работ (индивидуальных и групповых);</w:t>
      </w:r>
    </w:p>
    <w:p w14:paraId="11054009" w14:textId="77777777" w:rsidR="00C70DD2" w:rsidRPr="005D60EF" w:rsidRDefault="00C70DD2" w:rsidP="005D60EF">
      <w:pPr>
        <w:pStyle w:val="a5"/>
        <w:numPr>
          <w:ilvl w:val="0"/>
          <w:numId w:val="8"/>
        </w:numPr>
        <w:shd w:val="clear" w:color="auto" w:fill="FFFFFF"/>
        <w:spacing w:line="276" w:lineRule="auto"/>
        <w:ind w:left="0" w:hanging="142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текущая диагностика и оценка учителем деятельности школьников;</w:t>
      </w:r>
    </w:p>
    <w:p w14:paraId="11765178" w14:textId="77777777" w:rsidR="00C70DD2" w:rsidRPr="005D60EF" w:rsidRDefault="00C70DD2" w:rsidP="005D60EF">
      <w:pPr>
        <w:pStyle w:val="a5"/>
        <w:numPr>
          <w:ilvl w:val="0"/>
          <w:numId w:val="8"/>
        </w:numPr>
        <w:shd w:val="clear" w:color="auto" w:fill="FFFFFF"/>
        <w:spacing w:line="312" w:lineRule="auto"/>
        <w:ind w:left="0" w:hanging="142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итоговая оценка индивидуальной деятельности учащихся учителем, выполняемая в форме образовательной характеристики.</w:t>
      </w:r>
    </w:p>
    <w:p w14:paraId="032024EA" w14:textId="63E5D412" w:rsidR="00C70DD2" w:rsidRPr="005D60EF" w:rsidRDefault="00C70DD2" w:rsidP="005D60EF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Итоговый контроль проводится в конце </w:t>
      </w:r>
      <w:r w:rsidR="00901958" w:rsidRPr="005D60EF">
        <w:rPr>
          <w:sz w:val="28"/>
          <w:szCs w:val="28"/>
        </w:rPr>
        <w:t>всего курса в форме итогов практической  деятельности.</w:t>
      </w:r>
      <w:r w:rsidRPr="005D60EF">
        <w:rPr>
          <w:sz w:val="28"/>
          <w:szCs w:val="28"/>
        </w:rPr>
        <w:t xml:space="preserve"> Данный тип контроля предполагает комплексную проверку образовательных результатов по всем заявленным целям и направлениям курса. </w:t>
      </w:r>
    </w:p>
    <w:p w14:paraId="0334E0F4" w14:textId="77777777" w:rsidR="008E6F7D" w:rsidRPr="005D60EF" w:rsidRDefault="008E6F7D" w:rsidP="005D60EF">
      <w:pPr>
        <w:shd w:val="clear" w:color="auto" w:fill="FFFFFF"/>
        <w:spacing w:line="294" w:lineRule="atLeast"/>
        <w:jc w:val="both"/>
        <w:rPr>
          <w:b/>
          <w:i/>
          <w:sz w:val="28"/>
          <w:szCs w:val="28"/>
          <w:u w:val="single"/>
        </w:rPr>
      </w:pPr>
    </w:p>
    <w:p w14:paraId="796A6B6C" w14:textId="77777777" w:rsidR="002E7CFC" w:rsidRPr="005D60EF" w:rsidRDefault="002E7CFC" w:rsidP="002E7CFC">
      <w:pPr>
        <w:ind w:left="1440"/>
        <w:jc w:val="both"/>
        <w:rPr>
          <w:b/>
          <w:sz w:val="28"/>
          <w:szCs w:val="28"/>
        </w:rPr>
      </w:pPr>
    </w:p>
    <w:p w14:paraId="02A80706" w14:textId="025D3E57" w:rsidR="00A23BCD" w:rsidRPr="005D60EF" w:rsidRDefault="002D0717" w:rsidP="00A23BCD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A23BCD" w:rsidRPr="005D60EF">
        <w:rPr>
          <w:b/>
          <w:sz w:val="28"/>
          <w:szCs w:val="28"/>
        </w:rPr>
        <w:t xml:space="preserve">. </w:t>
      </w:r>
      <w:r w:rsidR="009A7E3A">
        <w:rPr>
          <w:b/>
          <w:sz w:val="28"/>
          <w:szCs w:val="28"/>
        </w:rPr>
        <w:t>Учебно-тематический план</w:t>
      </w:r>
    </w:p>
    <w:p w14:paraId="6C6E9E06" w14:textId="4E2D4F85" w:rsidR="00DD4AD7" w:rsidRPr="00DD4AD7" w:rsidRDefault="00DD4AD7" w:rsidP="00DD4AD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6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542"/>
        <w:gridCol w:w="851"/>
        <w:gridCol w:w="708"/>
        <w:gridCol w:w="860"/>
        <w:gridCol w:w="10"/>
        <w:gridCol w:w="2971"/>
      </w:tblGrid>
      <w:tr w:rsidR="00DD4AD7" w:rsidRPr="005D60EF" w14:paraId="4D444463" w14:textId="77777777" w:rsidTr="00DD4AD7">
        <w:trPr>
          <w:trHeight w:val="728"/>
        </w:trPr>
        <w:tc>
          <w:tcPr>
            <w:tcW w:w="677" w:type="dxa"/>
            <w:vMerge w:val="restart"/>
            <w:shd w:val="clear" w:color="auto" w:fill="auto"/>
          </w:tcPr>
          <w:p w14:paraId="6AB13DD8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D60EF">
              <w:rPr>
                <w:b/>
                <w:sz w:val="28"/>
                <w:szCs w:val="28"/>
              </w:rPr>
              <w:t>п</w:t>
            </w:r>
            <w:proofErr w:type="gramEnd"/>
            <w:r w:rsidRPr="005D60E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42" w:type="dxa"/>
            <w:vMerge w:val="restart"/>
            <w:shd w:val="clear" w:color="auto" w:fill="auto"/>
          </w:tcPr>
          <w:p w14:paraId="2C9E7670" w14:textId="77777777" w:rsidR="00DD4AD7" w:rsidRPr="005D60EF" w:rsidRDefault="00DD4AD7" w:rsidP="00DD4AD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Название  2.1 Календарно-Тематическое планирование модулей</w:t>
            </w:r>
          </w:p>
          <w:p w14:paraId="563280E6" w14:textId="77777777" w:rsidR="00DD4AD7" w:rsidRPr="005D60EF" w:rsidRDefault="00DD4AD7" w:rsidP="00DD4AD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14:paraId="6A87EC11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429" w:type="dxa"/>
            <w:gridSpan w:val="4"/>
            <w:shd w:val="clear" w:color="auto" w:fill="auto"/>
          </w:tcPr>
          <w:p w14:paraId="7B783352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1" w:type="dxa"/>
            <w:shd w:val="clear" w:color="auto" w:fill="auto"/>
          </w:tcPr>
          <w:p w14:paraId="4D55C740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Формы аттестации/</w:t>
            </w:r>
          </w:p>
          <w:p w14:paraId="6EC9C2D4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Контроля</w:t>
            </w:r>
          </w:p>
        </w:tc>
      </w:tr>
      <w:tr w:rsidR="00DD4AD7" w:rsidRPr="005D60EF" w14:paraId="0F4540B2" w14:textId="77777777" w:rsidTr="00DD4AD7">
        <w:trPr>
          <w:trHeight w:val="727"/>
        </w:trPr>
        <w:tc>
          <w:tcPr>
            <w:tcW w:w="677" w:type="dxa"/>
            <w:vMerge/>
            <w:shd w:val="clear" w:color="auto" w:fill="auto"/>
          </w:tcPr>
          <w:p w14:paraId="4F007017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14:paraId="5ED9124C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89FD5AF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14:paraId="36D57FE1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60" w:type="dxa"/>
            <w:shd w:val="clear" w:color="auto" w:fill="auto"/>
          </w:tcPr>
          <w:p w14:paraId="3797A465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4F8A7F5F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4AD7" w:rsidRPr="005D60EF" w14:paraId="31A08FD3" w14:textId="77777777" w:rsidTr="00DD4AD7">
        <w:trPr>
          <w:trHeight w:val="406"/>
        </w:trPr>
        <w:tc>
          <w:tcPr>
            <w:tcW w:w="9619" w:type="dxa"/>
            <w:gridSpan w:val="7"/>
            <w:shd w:val="clear" w:color="auto" w:fill="auto"/>
          </w:tcPr>
          <w:p w14:paraId="6ECFB6B1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1. Модуль «Баскетбол»</w:t>
            </w:r>
          </w:p>
        </w:tc>
      </w:tr>
      <w:tr w:rsidR="00DD4AD7" w:rsidRPr="005D60EF" w14:paraId="03D17B1C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77BA5E4D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2" w:type="dxa"/>
            <w:shd w:val="clear" w:color="auto" w:fill="auto"/>
          </w:tcPr>
          <w:p w14:paraId="43C0A935" w14:textId="77777777" w:rsidR="00DD4AD7" w:rsidRPr="005D60EF" w:rsidRDefault="00DD4AD7" w:rsidP="00DD4AD7">
            <w:pPr>
              <w:jc w:val="bot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 Введение. Истории развития баскетбола, Изучение правил игры в баскетбол. Техника безопасности.</w:t>
            </w:r>
          </w:p>
        </w:tc>
        <w:tc>
          <w:tcPr>
            <w:tcW w:w="851" w:type="dxa"/>
            <w:shd w:val="clear" w:color="auto" w:fill="auto"/>
          </w:tcPr>
          <w:p w14:paraId="51282C32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D34611E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2D7E8568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69D0A186" w14:textId="77777777" w:rsidR="00DD4AD7" w:rsidRPr="005D60EF" w:rsidRDefault="00DD4AD7" w:rsidP="00DD4AD7">
            <w:pPr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Входящая диагностика наблюдение. </w:t>
            </w:r>
          </w:p>
        </w:tc>
      </w:tr>
      <w:tr w:rsidR="00DD4AD7" w:rsidRPr="005D60EF" w14:paraId="4F2F5104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166C8417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2" w:type="dxa"/>
            <w:shd w:val="clear" w:color="auto" w:fill="auto"/>
          </w:tcPr>
          <w:p w14:paraId="5C14328E" w14:textId="77777777" w:rsidR="00DD4AD7" w:rsidRPr="005D60EF" w:rsidRDefault="00DD4AD7" w:rsidP="00DD4AD7">
            <w:pPr>
              <w:jc w:val="bot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Различные комплексы упражнений. Разучивание </w:t>
            </w:r>
            <w:r w:rsidRPr="005D60EF">
              <w:rPr>
                <w:sz w:val="28"/>
                <w:szCs w:val="28"/>
              </w:rPr>
              <w:lastRenderedPageBreak/>
              <w:t>комплекса ОРУ на месте и ОРУ в движении. Тактика и техника ведения игры.</w:t>
            </w:r>
          </w:p>
        </w:tc>
        <w:tc>
          <w:tcPr>
            <w:tcW w:w="851" w:type="dxa"/>
            <w:shd w:val="clear" w:color="auto" w:fill="auto"/>
          </w:tcPr>
          <w:p w14:paraId="0DE46760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14:paraId="0E5E9609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5DAE87AC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B97B85D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56888A52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DD4AD7" w:rsidRPr="005D60EF" w14:paraId="6B3385CE" w14:textId="77777777" w:rsidTr="00DD4AD7">
        <w:trPr>
          <w:trHeight w:val="1219"/>
        </w:trPr>
        <w:tc>
          <w:tcPr>
            <w:tcW w:w="677" w:type="dxa"/>
            <w:shd w:val="clear" w:color="auto" w:fill="auto"/>
          </w:tcPr>
          <w:p w14:paraId="6543EF80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42" w:type="dxa"/>
            <w:shd w:val="clear" w:color="auto" w:fill="auto"/>
          </w:tcPr>
          <w:p w14:paraId="7A47F4A9" w14:textId="77777777" w:rsidR="00DD4AD7" w:rsidRPr="005D60EF" w:rsidRDefault="00DD4AD7" w:rsidP="00DD4AD7">
            <w:pPr>
              <w:ind w:left="32"/>
              <w:jc w:val="bot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Техника владения мячом, передвижения, обводки соперника, передачи мяча. Техника броска после движения.</w:t>
            </w:r>
          </w:p>
        </w:tc>
        <w:tc>
          <w:tcPr>
            <w:tcW w:w="851" w:type="dxa"/>
            <w:shd w:val="clear" w:color="auto" w:fill="auto"/>
          </w:tcPr>
          <w:p w14:paraId="3581FE91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  <w:p w14:paraId="570FCE3A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46760D6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CFABC72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1A1C3EED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48A6D7F3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43B7548D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Практическая работа Тестирование. </w:t>
            </w:r>
          </w:p>
        </w:tc>
      </w:tr>
      <w:tr w:rsidR="00DD4AD7" w:rsidRPr="005D60EF" w14:paraId="04E254CD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32A10ED9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2" w:type="dxa"/>
            <w:shd w:val="clear" w:color="auto" w:fill="auto"/>
          </w:tcPr>
          <w:p w14:paraId="67C35A98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Итого по модулю.</w:t>
            </w:r>
          </w:p>
        </w:tc>
        <w:tc>
          <w:tcPr>
            <w:tcW w:w="851" w:type="dxa"/>
            <w:shd w:val="clear" w:color="auto" w:fill="auto"/>
          </w:tcPr>
          <w:p w14:paraId="4C776929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1C0A31F9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4E2BDC65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3B2FEB7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4AD7" w:rsidRPr="005D60EF" w14:paraId="06AAC247" w14:textId="77777777" w:rsidTr="00DD4AD7">
        <w:trPr>
          <w:trHeight w:val="398"/>
        </w:trPr>
        <w:tc>
          <w:tcPr>
            <w:tcW w:w="9619" w:type="dxa"/>
            <w:gridSpan w:val="7"/>
            <w:shd w:val="clear" w:color="auto" w:fill="auto"/>
          </w:tcPr>
          <w:p w14:paraId="79DBF74A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 xml:space="preserve">2. Модуль </w:t>
            </w:r>
            <w:r w:rsidRPr="005D60EF">
              <w:rPr>
                <w:sz w:val="28"/>
                <w:szCs w:val="28"/>
              </w:rPr>
              <w:t xml:space="preserve"> </w:t>
            </w:r>
            <w:r w:rsidRPr="005D60EF">
              <w:rPr>
                <w:b/>
                <w:sz w:val="28"/>
                <w:szCs w:val="28"/>
              </w:rPr>
              <w:t>«</w:t>
            </w:r>
            <w:r w:rsidRPr="005D60EF">
              <w:rPr>
                <w:b/>
                <w:bCs/>
                <w:sz w:val="28"/>
                <w:szCs w:val="28"/>
              </w:rPr>
              <w:t xml:space="preserve"> Волейбол</w:t>
            </w:r>
            <w:r w:rsidRPr="005D60EF">
              <w:rPr>
                <w:b/>
                <w:sz w:val="28"/>
                <w:szCs w:val="28"/>
              </w:rPr>
              <w:t>»</w:t>
            </w:r>
          </w:p>
        </w:tc>
      </w:tr>
      <w:tr w:rsidR="00DD4AD7" w:rsidRPr="005D60EF" w14:paraId="5328FCA3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5FEBE2F3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2" w:type="dxa"/>
            <w:shd w:val="clear" w:color="auto" w:fill="auto"/>
          </w:tcPr>
          <w:p w14:paraId="776E7737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 Истории развития волейбола, Изучение правил игры в волейбол. Техника безопасности.</w:t>
            </w:r>
          </w:p>
        </w:tc>
        <w:tc>
          <w:tcPr>
            <w:tcW w:w="851" w:type="dxa"/>
            <w:shd w:val="clear" w:color="auto" w:fill="auto"/>
          </w:tcPr>
          <w:p w14:paraId="63E06B3F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37F29E0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307655FC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14:paraId="46CD75B2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</w:tc>
      </w:tr>
      <w:tr w:rsidR="00DD4AD7" w:rsidRPr="005D60EF" w14:paraId="3B3DA823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6670E449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14:paraId="13F2B404" w14:textId="77777777" w:rsidR="00DD4AD7" w:rsidRPr="005D60EF" w:rsidRDefault="00DD4AD7" w:rsidP="00DD4AD7">
            <w:pPr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Различные комплексы упражнений.  Разучивание комплекса ОРУ на месте и ОРУ в движении. Комплекс подводящих упражнений с мячом.</w:t>
            </w:r>
          </w:p>
        </w:tc>
        <w:tc>
          <w:tcPr>
            <w:tcW w:w="851" w:type="dxa"/>
            <w:shd w:val="clear" w:color="auto" w:fill="auto"/>
          </w:tcPr>
          <w:p w14:paraId="60F0BBB8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E5E5983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549CBDFF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C31BD73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 Практическая работа</w:t>
            </w:r>
          </w:p>
        </w:tc>
      </w:tr>
      <w:tr w:rsidR="00DD4AD7" w:rsidRPr="005D60EF" w14:paraId="1749D8B2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47682BDE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14:paraId="0267C5BC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Техника перехода игроков.   Техника </w:t>
            </w:r>
            <w:proofErr w:type="spellStart"/>
            <w:r w:rsidRPr="005D60EF">
              <w:rPr>
                <w:sz w:val="28"/>
                <w:szCs w:val="28"/>
              </w:rPr>
              <w:t>приѐма</w:t>
            </w:r>
            <w:proofErr w:type="spellEnd"/>
            <w:r w:rsidRPr="005D60EF">
              <w:rPr>
                <w:sz w:val="28"/>
                <w:szCs w:val="28"/>
              </w:rPr>
              <w:t xml:space="preserve"> мяча снизу и сверху. Блокирование Техника паса. Техника нападающего удара.</w:t>
            </w:r>
          </w:p>
          <w:p w14:paraId="621967DB" w14:textId="77777777" w:rsidR="00DD4AD7" w:rsidRPr="005D60EF" w:rsidRDefault="00DD4AD7" w:rsidP="00DD4AD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3B21CFF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30F2459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56F24FA2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8E5E9DF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 Практическая работа Тестирование.</w:t>
            </w:r>
          </w:p>
        </w:tc>
      </w:tr>
      <w:tr w:rsidR="00DD4AD7" w:rsidRPr="005D60EF" w14:paraId="4424F2E6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070ADF7D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2" w:type="dxa"/>
            <w:shd w:val="clear" w:color="auto" w:fill="auto"/>
          </w:tcPr>
          <w:p w14:paraId="472C6213" w14:textId="77777777" w:rsidR="00DD4AD7" w:rsidRPr="005D60EF" w:rsidRDefault="00DD4AD7" w:rsidP="00DD4AD7">
            <w:pPr>
              <w:pStyle w:val="TableParagrap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Итого по модулю.</w:t>
            </w:r>
          </w:p>
        </w:tc>
        <w:tc>
          <w:tcPr>
            <w:tcW w:w="851" w:type="dxa"/>
            <w:shd w:val="clear" w:color="auto" w:fill="auto"/>
          </w:tcPr>
          <w:p w14:paraId="0CBB5E6E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B22482E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3D37B240" w14:textId="77777777" w:rsidR="00DD4AD7" w:rsidRPr="005D60EF" w:rsidRDefault="00DD4AD7" w:rsidP="00DD4AD7">
            <w:pPr>
              <w:pStyle w:val="TableParagraph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CBE1B2B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D4AD7" w:rsidRPr="005D60EF" w14:paraId="564F0B40" w14:textId="77777777" w:rsidTr="00DD4AD7">
        <w:trPr>
          <w:trHeight w:val="357"/>
        </w:trPr>
        <w:tc>
          <w:tcPr>
            <w:tcW w:w="9619" w:type="dxa"/>
            <w:gridSpan w:val="7"/>
            <w:shd w:val="clear" w:color="auto" w:fill="auto"/>
          </w:tcPr>
          <w:p w14:paraId="588736D2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 xml:space="preserve">3. Модуль </w:t>
            </w:r>
            <w:r w:rsidRPr="005D60EF">
              <w:rPr>
                <w:sz w:val="28"/>
                <w:szCs w:val="28"/>
              </w:rPr>
              <w:t xml:space="preserve"> «</w:t>
            </w:r>
            <w:r w:rsidRPr="005D60EF">
              <w:rPr>
                <w:b/>
                <w:bCs/>
                <w:sz w:val="28"/>
                <w:szCs w:val="28"/>
              </w:rPr>
              <w:t>Футбол»</w:t>
            </w:r>
          </w:p>
        </w:tc>
      </w:tr>
      <w:tr w:rsidR="00DD4AD7" w:rsidRPr="005D60EF" w14:paraId="482E9547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316F84D8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2" w:type="dxa"/>
            <w:shd w:val="clear" w:color="auto" w:fill="auto"/>
          </w:tcPr>
          <w:p w14:paraId="1E483035" w14:textId="77777777" w:rsidR="00DD4AD7" w:rsidRPr="005D60EF" w:rsidRDefault="00DD4AD7" w:rsidP="00DD4AD7">
            <w:pPr>
              <w:pStyle w:val="TableParagrap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Истории развития футбола. Изучение правил игры в футбол. Техника безопасности.</w:t>
            </w:r>
          </w:p>
        </w:tc>
        <w:tc>
          <w:tcPr>
            <w:tcW w:w="851" w:type="dxa"/>
            <w:shd w:val="clear" w:color="auto" w:fill="auto"/>
          </w:tcPr>
          <w:p w14:paraId="526E1DA5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5742C37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34D11BB0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14:paraId="55200361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</w:tc>
      </w:tr>
      <w:tr w:rsidR="00DD4AD7" w:rsidRPr="005D60EF" w14:paraId="72F4439D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3E2193FE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2" w:type="dxa"/>
            <w:shd w:val="clear" w:color="auto" w:fill="auto"/>
          </w:tcPr>
          <w:p w14:paraId="293750E4" w14:textId="77777777" w:rsidR="00DD4AD7" w:rsidRPr="005D60EF" w:rsidRDefault="00DD4AD7" w:rsidP="00DD4AD7">
            <w:pPr>
              <w:pStyle w:val="TableParagrap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Различные комплексы упражнений.  Разучивание комплекса ОРУ на месте и ОРУ в движении. Основные технические приемы и упражнения.</w:t>
            </w:r>
          </w:p>
        </w:tc>
        <w:tc>
          <w:tcPr>
            <w:tcW w:w="851" w:type="dxa"/>
            <w:shd w:val="clear" w:color="auto" w:fill="auto"/>
          </w:tcPr>
          <w:p w14:paraId="4A26F798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3F567F8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08A28890" w14:textId="77777777" w:rsidR="00DD4AD7" w:rsidRPr="005D60EF" w:rsidRDefault="00DD4AD7" w:rsidP="00DD4A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5E5DAC44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4AA69022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Практическая работа.</w:t>
            </w:r>
          </w:p>
        </w:tc>
      </w:tr>
      <w:tr w:rsidR="00DD4AD7" w:rsidRPr="005D60EF" w14:paraId="4BF58810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1FD2C105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2" w:type="dxa"/>
            <w:shd w:val="clear" w:color="auto" w:fill="auto"/>
          </w:tcPr>
          <w:p w14:paraId="73438E57" w14:textId="77777777" w:rsidR="00DD4AD7" w:rsidRPr="005D60EF" w:rsidRDefault="00DD4AD7" w:rsidP="00DD4AD7">
            <w:pPr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Тактика и техника ведения игры. Защитные позиции и игра в защите. Техника передачи и остановки мяча Прием и отбивание мяча, </w:t>
            </w:r>
            <w:r w:rsidRPr="005D60EF">
              <w:rPr>
                <w:sz w:val="28"/>
                <w:szCs w:val="28"/>
              </w:rPr>
              <w:lastRenderedPageBreak/>
              <w:t>защита ворот. Ввод мяча после остановки игры</w:t>
            </w:r>
          </w:p>
          <w:p w14:paraId="01B8A249" w14:textId="77777777" w:rsidR="00DD4AD7" w:rsidRPr="005D60EF" w:rsidRDefault="00DD4AD7" w:rsidP="00DD4A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336759B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14:paraId="7B4A7FCB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74158056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77E94B2A" w14:textId="77777777" w:rsidR="00DD4AD7" w:rsidRPr="005D60EF" w:rsidRDefault="00DD4AD7" w:rsidP="00DD4AD7">
            <w:pPr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 Практическая работа Тестирование.</w:t>
            </w:r>
          </w:p>
        </w:tc>
      </w:tr>
      <w:tr w:rsidR="00DD4AD7" w:rsidRPr="005D60EF" w14:paraId="14EE15B4" w14:textId="77777777" w:rsidTr="00DD4AD7">
        <w:trPr>
          <w:trHeight w:val="727"/>
        </w:trPr>
        <w:tc>
          <w:tcPr>
            <w:tcW w:w="677" w:type="dxa"/>
            <w:shd w:val="clear" w:color="auto" w:fill="auto"/>
          </w:tcPr>
          <w:p w14:paraId="2571A6C1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2" w:type="dxa"/>
            <w:shd w:val="clear" w:color="auto" w:fill="auto"/>
          </w:tcPr>
          <w:p w14:paraId="141704E5" w14:textId="77777777" w:rsidR="00DD4AD7" w:rsidRPr="005D60EF" w:rsidRDefault="00DD4AD7" w:rsidP="00DD4AD7">
            <w:pPr>
              <w:pStyle w:val="TableParagrap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Итого по модулю.</w:t>
            </w:r>
          </w:p>
        </w:tc>
        <w:tc>
          <w:tcPr>
            <w:tcW w:w="851" w:type="dxa"/>
            <w:shd w:val="clear" w:color="auto" w:fill="auto"/>
          </w:tcPr>
          <w:p w14:paraId="5223834E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771376E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0D68469D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  <w:r w:rsidRPr="005D60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7469ABBB" w14:textId="77777777" w:rsidR="00DD4AD7" w:rsidRPr="005D60EF" w:rsidRDefault="00DD4AD7" w:rsidP="00DD4A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AD7" w:rsidRPr="005D60EF" w14:paraId="6BD95392" w14:textId="77777777" w:rsidTr="00DD4AD7">
        <w:trPr>
          <w:trHeight w:val="727"/>
        </w:trPr>
        <w:tc>
          <w:tcPr>
            <w:tcW w:w="9619" w:type="dxa"/>
            <w:gridSpan w:val="7"/>
            <w:shd w:val="clear" w:color="auto" w:fill="auto"/>
          </w:tcPr>
          <w:p w14:paraId="4C5ECC88" w14:textId="3E42C869" w:rsidR="00DD4AD7" w:rsidRPr="005D60EF" w:rsidRDefault="00DD4AD7" w:rsidP="00DD4A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                                                   16ч</w:t>
            </w:r>
          </w:p>
        </w:tc>
      </w:tr>
    </w:tbl>
    <w:p w14:paraId="0CC35C1B" w14:textId="77777777" w:rsidR="00DD4AD7" w:rsidRPr="005D60EF" w:rsidRDefault="00DD4AD7" w:rsidP="00DD4AD7">
      <w:pPr>
        <w:jc w:val="both"/>
        <w:rPr>
          <w:color w:val="FF0000"/>
          <w:sz w:val="28"/>
          <w:szCs w:val="28"/>
        </w:rPr>
      </w:pPr>
    </w:p>
    <w:p w14:paraId="0E6D826C" w14:textId="6A68D75B" w:rsidR="00DD4AD7" w:rsidRPr="00DD4AD7" w:rsidRDefault="002D0717" w:rsidP="00DD4AD7">
      <w:pPr>
        <w:pStyle w:val="Table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="00DD4AD7">
        <w:rPr>
          <w:b/>
          <w:bCs/>
          <w:sz w:val="28"/>
          <w:szCs w:val="28"/>
        </w:rPr>
        <w:t>.2. Содержание учебного плана.</w:t>
      </w:r>
    </w:p>
    <w:p w14:paraId="629628E5" w14:textId="020679A7" w:rsidR="00641BC8" w:rsidRPr="005D60EF" w:rsidRDefault="00641BC8" w:rsidP="00563BBD">
      <w:pPr>
        <w:pStyle w:val="TableParagraph"/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     Реализация данной программы дополнительного образования детей и подростков направлена на создание условий, позволяющих формировать у детей и подростков потребность в занятиях спортом, физической активности, здоровом образе жизни.</w:t>
      </w:r>
    </w:p>
    <w:p w14:paraId="35ABBECC" w14:textId="77777777" w:rsidR="00244F34" w:rsidRPr="005D60EF" w:rsidRDefault="00244F34" w:rsidP="00244F34">
      <w:pPr>
        <w:rPr>
          <w:b/>
          <w:sz w:val="28"/>
          <w:szCs w:val="28"/>
        </w:rPr>
      </w:pPr>
    </w:p>
    <w:p w14:paraId="18C35747" w14:textId="77777777" w:rsidR="002C351C" w:rsidRPr="005D60EF" w:rsidRDefault="00244F34" w:rsidP="005C1D03">
      <w:pPr>
        <w:jc w:val="both"/>
        <w:rPr>
          <w:sz w:val="28"/>
          <w:szCs w:val="28"/>
        </w:rPr>
      </w:pPr>
      <w:r w:rsidRPr="005D60EF">
        <w:rPr>
          <w:b/>
          <w:sz w:val="28"/>
          <w:szCs w:val="28"/>
        </w:rPr>
        <w:t>Модуль 1. «Баскетбол»</w:t>
      </w:r>
      <w:r w:rsidRPr="005D60EF">
        <w:rPr>
          <w:sz w:val="28"/>
          <w:szCs w:val="28"/>
        </w:rPr>
        <w:t xml:space="preserve"> </w:t>
      </w:r>
    </w:p>
    <w:p w14:paraId="18F7F6FE" w14:textId="42132706" w:rsidR="002C351C" w:rsidRPr="005D60EF" w:rsidRDefault="002C351C" w:rsidP="005C1D03">
      <w:pPr>
        <w:jc w:val="both"/>
        <w:rPr>
          <w:color w:val="FF0000"/>
          <w:sz w:val="28"/>
          <w:szCs w:val="28"/>
          <w:highlight w:val="yellow"/>
          <w:shd w:val="clear" w:color="auto" w:fill="FFFFFF" w:themeFill="background1"/>
        </w:rPr>
      </w:pPr>
      <w:r w:rsidRPr="005D60EF">
        <w:rPr>
          <w:sz w:val="28"/>
          <w:szCs w:val="28"/>
        </w:rPr>
        <w:t>Цель: формирование системы знаний и умений в области игры баскетбол</w:t>
      </w:r>
    </w:p>
    <w:p w14:paraId="7BCB2A96" w14:textId="77777777" w:rsidR="00D904A9" w:rsidRPr="005D60EF" w:rsidRDefault="002C351C" w:rsidP="005C1D03">
      <w:pPr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</w:t>
      </w:r>
      <w:r w:rsidR="00D904A9" w:rsidRPr="005D60EF">
        <w:rPr>
          <w:sz w:val="28"/>
          <w:szCs w:val="28"/>
        </w:rPr>
        <w:t>Задачи: мотивировать учащихся</w:t>
      </w:r>
      <w:r w:rsidRPr="005D60EF">
        <w:rPr>
          <w:sz w:val="28"/>
          <w:szCs w:val="28"/>
        </w:rPr>
        <w:t xml:space="preserve"> к систематическим занятиям физической культурой и спортом. </w:t>
      </w:r>
    </w:p>
    <w:p w14:paraId="3C2DC529" w14:textId="77777777" w:rsidR="00244F34" w:rsidRPr="005D60EF" w:rsidRDefault="00244F34" w:rsidP="005C1D03">
      <w:pPr>
        <w:jc w:val="both"/>
        <w:rPr>
          <w:b/>
          <w:sz w:val="28"/>
          <w:szCs w:val="28"/>
        </w:rPr>
      </w:pPr>
      <w:r w:rsidRPr="005D60EF">
        <w:rPr>
          <w:sz w:val="28"/>
          <w:szCs w:val="28"/>
        </w:rPr>
        <w:t>Истории развития баскетбола. Изучение правил игры в баскетбол. Техника безопасности.  Разучивание комплекса ОРУ на месте и ОРУ в движении</w:t>
      </w:r>
      <w:r w:rsidR="00D904A9" w:rsidRPr="005D60EF">
        <w:rPr>
          <w:sz w:val="28"/>
          <w:szCs w:val="28"/>
        </w:rPr>
        <w:t>.</w:t>
      </w:r>
      <w:r w:rsidRPr="005D60EF">
        <w:rPr>
          <w:sz w:val="28"/>
          <w:szCs w:val="28"/>
        </w:rPr>
        <w:t xml:space="preserve"> Р</w:t>
      </w:r>
      <w:r w:rsidR="00D904A9" w:rsidRPr="005D60EF">
        <w:rPr>
          <w:sz w:val="28"/>
          <w:szCs w:val="28"/>
        </w:rPr>
        <w:t>азучивание различных комплексов</w:t>
      </w:r>
      <w:r w:rsidRPr="005D60EF">
        <w:rPr>
          <w:sz w:val="28"/>
          <w:szCs w:val="28"/>
        </w:rPr>
        <w:t xml:space="preserve"> упражнений  с мячом</w:t>
      </w:r>
      <w:proofErr w:type="gramStart"/>
      <w:r w:rsidRPr="005D60EF">
        <w:rPr>
          <w:sz w:val="28"/>
          <w:szCs w:val="28"/>
        </w:rPr>
        <w:t>.(</w:t>
      </w:r>
      <w:proofErr w:type="gramEnd"/>
      <w:r w:rsidRPr="005D60EF">
        <w:rPr>
          <w:sz w:val="28"/>
          <w:szCs w:val="28"/>
        </w:rPr>
        <w:t>хват мяча, подбрасывание, ведение мяча на месте, с продвижением, низкое, высокое ведение) . Индивидуальные тактические действия. Отвлекающие приёмы. Броски мяча в кольцо. Техника владения мячом. Техника передвижения. Техника обводки соперника. Техника передачи мяча. Техника броска после движения</w:t>
      </w:r>
      <w:r w:rsidR="00D904A9" w:rsidRPr="005D60EF">
        <w:rPr>
          <w:sz w:val="28"/>
          <w:szCs w:val="28"/>
        </w:rPr>
        <w:t>. Тестирование.</w:t>
      </w:r>
    </w:p>
    <w:p w14:paraId="42F19BB9" w14:textId="77777777" w:rsidR="00D904A9" w:rsidRPr="005D60EF" w:rsidRDefault="00244F34" w:rsidP="005C1D03">
      <w:pPr>
        <w:jc w:val="both"/>
        <w:rPr>
          <w:sz w:val="28"/>
          <w:szCs w:val="28"/>
        </w:rPr>
      </w:pPr>
      <w:r w:rsidRPr="005D60EF">
        <w:rPr>
          <w:b/>
          <w:sz w:val="28"/>
          <w:szCs w:val="28"/>
        </w:rPr>
        <w:t>Модуль 2. «Волейбол»</w:t>
      </w:r>
      <w:r w:rsidRPr="005D60EF">
        <w:rPr>
          <w:sz w:val="28"/>
          <w:szCs w:val="28"/>
        </w:rPr>
        <w:t xml:space="preserve">     </w:t>
      </w:r>
    </w:p>
    <w:p w14:paraId="49EFDC47" w14:textId="77777777" w:rsidR="00D904A9" w:rsidRPr="005D60EF" w:rsidRDefault="00D904A9" w:rsidP="005C1D03">
      <w:pPr>
        <w:jc w:val="both"/>
        <w:rPr>
          <w:color w:val="FF0000"/>
          <w:sz w:val="28"/>
          <w:szCs w:val="28"/>
          <w:highlight w:val="yellow"/>
          <w:shd w:val="clear" w:color="auto" w:fill="FFFFFF" w:themeFill="background1"/>
        </w:rPr>
      </w:pPr>
      <w:r w:rsidRPr="005D60EF">
        <w:rPr>
          <w:sz w:val="28"/>
          <w:szCs w:val="28"/>
        </w:rPr>
        <w:t>Цель: формирование системы знаний и умений в области игры волейбол</w:t>
      </w:r>
    </w:p>
    <w:p w14:paraId="11E261FE" w14:textId="77777777" w:rsidR="00D904A9" w:rsidRPr="005D60EF" w:rsidRDefault="00D904A9" w:rsidP="005C1D03">
      <w:pPr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Задачи: мотивировать учащихся к систематическим занятиям физической культурой и спортом. </w:t>
      </w:r>
    </w:p>
    <w:p w14:paraId="34D60AB7" w14:textId="77777777" w:rsidR="00244F34" w:rsidRPr="005D60EF" w:rsidRDefault="00D904A9" w:rsidP="005C1D03">
      <w:pPr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История развития волейбола. </w:t>
      </w:r>
      <w:r w:rsidR="00244F34" w:rsidRPr="005D60EF">
        <w:rPr>
          <w:sz w:val="28"/>
          <w:szCs w:val="28"/>
        </w:rPr>
        <w:t xml:space="preserve">Изучение правил игры в волейбол. </w:t>
      </w:r>
      <w:r w:rsidRPr="005D60EF">
        <w:rPr>
          <w:sz w:val="28"/>
          <w:szCs w:val="28"/>
        </w:rPr>
        <w:t>Техника безопасности.  Разучивание</w:t>
      </w:r>
      <w:r w:rsidR="00244F34" w:rsidRPr="005D60EF">
        <w:rPr>
          <w:sz w:val="28"/>
          <w:szCs w:val="28"/>
        </w:rPr>
        <w:t xml:space="preserve"> ком</w:t>
      </w:r>
      <w:r w:rsidRPr="005D60EF">
        <w:rPr>
          <w:sz w:val="28"/>
          <w:szCs w:val="28"/>
        </w:rPr>
        <w:t>плекса</w:t>
      </w:r>
      <w:r w:rsidR="00244F34" w:rsidRPr="005D60EF">
        <w:rPr>
          <w:sz w:val="28"/>
          <w:szCs w:val="28"/>
        </w:rPr>
        <w:t xml:space="preserve"> упражнений.  Разучивание комплекса ОРУ на месте и ОРУ в движении. Комплекс подводящих упражнений с мячом. Техника перехода игроков.   Техника приѐма мяча снизу и сверху. Блокирование Техника паса. Техника нападающего удара.</w:t>
      </w:r>
      <w:r w:rsidR="00EE6F9B" w:rsidRPr="005D60EF">
        <w:rPr>
          <w:sz w:val="28"/>
          <w:szCs w:val="28"/>
        </w:rPr>
        <w:t xml:space="preserve"> Т</w:t>
      </w:r>
      <w:r w:rsidRPr="005D60EF">
        <w:rPr>
          <w:sz w:val="28"/>
          <w:szCs w:val="28"/>
        </w:rPr>
        <w:t>естирование</w:t>
      </w:r>
    </w:p>
    <w:p w14:paraId="1265E639" w14:textId="77777777" w:rsidR="00D904A9" w:rsidRPr="005D60EF" w:rsidRDefault="00244F34" w:rsidP="005C1D03">
      <w:pPr>
        <w:jc w:val="both"/>
        <w:rPr>
          <w:sz w:val="28"/>
          <w:szCs w:val="28"/>
        </w:rPr>
      </w:pPr>
      <w:r w:rsidRPr="005D60EF">
        <w:rPr>
          <w:b/>
          <w:sz w:val="28"/>
          <w:szCs w:val="28"/>
        </w:rPr>
        <w:t>Модуль 3. «Футбол»</w:t>
      </w:r>
      <w:r w:rsidRPr="005D60EF">
        <w:rPr>
          <w:sz w:val="28"/>
          <w:szCs w:val="28"/>
        </w:rPr>
        <w:t xml:space="preserve">  </w:t>
      </w:r>
    </w:p>
    <w:p w14:paraId="6A3DE714" w14:textId="77777777" w:rsidR="00D904A9" w:rsidRPr="005D60EF" w:rsidRDefault="00244F34" w:rsidP="005C1D03">
      <w:pPr>
        <w:jc w:val="both"/>
        <w:rPr>
          <w:color w:val="FF0000"/>
          <w:sz w:val="28"/>
          <w:szCs w:val="28"/>
          <w:highlight w:val="yellow"/>
          <w:shd w:val="clear" w:color="auto" w:fill="FFFFFF" w:themeFill="background1"/>
        </w:rPr>
      </w:pPr>
      <w:r w:rsidRPr="005D60EF">
        <w:rPr>
          <w:sz w:val="28"/>
          <w:szCs w:val="28"/>
        </w:rPr>
        <w:t xml:space="preserve"> </w:t>
      </w:r>
      <w:r w:rsidR="00D904A9" w:rsidRPr="005D60EF">
        <w:rPr>
          <w:sz w:val="28"/>
          <w:szCs w:val="28"/>
        </w:rPr>
        <w:t>Цель: формирование системы знаний и умений в области игры футбол.</w:t>
      </w:r>
    </w:p>
    <w:p w14:paraId="63D6EA51" w14:textId="77777777" w:rsidR="00D904A9" w:rsidRPr="005D60EF" w:rsidRDefault="00D904A9" w:rsidP="005C1D03">
      <w:pPr>
        <w:jc w:val="both"/>
        <w:rPr>
          <w:sz w:val="28"/>
          <w:szCs w:val="28"/>
        </w:rPr>
      </w:pPr>
      <w:r w:rsidRPr="005D60EF">
        <w:rPr>
          <w:sz w:val="28"/>
          <w:szCs w:val="28"/>
        </w:rPr>
        <w:t xml:space="preserve"> Задачи: мотивировать учащихся к систематическим занятиям физической культурой и спортом. </w:t>
      </w:r>
    </w:p>
    <w:p w14:paraId="2D10808D" w14:textId="531AA562" w:rsidR="00A23BCD" w:rsidRPr="002D0717" w:rsidRDefault="00244F34" w:rsidP="002D0717">
      <w:pPr>
        <w:jc w:val="both"/>
        <w:rPr>
          <w:b/>
          <w:sz w:val="28"/>
          <w:szCs w:val="28"/>
        </w:rPr>
      </w:pPr>
      <w:r w:rsidRPr="005D60EF">
        <w:rPr>
          <w:sz w:val="28"/>
          <w:szCs w:val="28"/>
        </w:rPr>
        <w:t xml:space="preserve"> Истории развития футбола. Изучение правил игры в футбол. Техни</w:t>
      </w:r>
      <w:r w:rsidR="00AB6471" w:rsidRPr="005D60EF">
        <w:rPr>
          <w:sz w:val="28"/>
          <w:szCs w:val="28"/>
        </w:rPr>
        <w:t>ка безопасности.</w:t>
      </w:r>
      <w:r w:rsidRPr="005D60EF">
        <w:rPr>
          <w:sz w:val="28"/>
          <w:szCs w:val="28"/>
        </w:rPr>
        <w:t xml:space="preserve"> Р</w:t>
      </w:r>
      <w:r w:rsidR="00D904A9" w:rsidRPr="005D60EF">
        <w:rPr>
          <w:sz w:val="28"/>
          <w:szCs w:val="28"/>
        </w:rPr>
        <w:t>азучивание комплекса</w:t>
      </w:r>
      <w:r w:rsidR="00AB6471" w:rsidRPr="005D60EF">
        <w:rPr>
          <w:sz w:val="28"/>
          <w:szCs w:val="28"/>
        </w:rPr>
        <w:t xml:space="preserve"> упражнений. </w:t>
      </w:r>
      <w:r w:rsidRPr="005D60EF">
        <w:rPr>
          <w:sz w:val="28"/>
          <w:szCs w:val="28"/>
        </w:rPr>
        <w:t xml:space="preserve"> Разучивание комплекса ОРУ на месте и ОРУ в движении. Основные технические приемы и упражнения. Тактика и техника ведения игры. Защитные позиции и игра в защите. Техника передачи и остановки мяча Прием и отбивание мяча, защита ворот. Ввод мяча после остановки иг</w:t>
      </w:r>
      <w:r w:rsidR="00CF4AF7" w:rsidRPr="005D60EF">
        <w:rPr>
          <w:sz w:val="28"/>
          <w:szCs w:val="28"/>
        </w:rPr>
        <w:t>ры</w:t>
      </w:r>
      <w:r w:rsidR="00EE6F9B" w:rsidRPr="005D60EF">
        <w:rPr>
          <w:sz w:val="28"/>
          <w:szCs w:val="28"/>
        </w:rPr>
        <w:t>. Тестирование.</w:t>
      </w:r>
    </w:p>
    <w:p w14:paraId="6D206C39" w14:textId="77777777" w:rsidR="00140155" w:rsidRPr="005D60EF" w:rsidRDefault="00140155" w:rsidP="006F1BC7">
      <w:pPr>
        <w:widowControl w:val="0"/>
        <w:autoSpaceDE w:val="0"/>
        <w:autoSpaceDN w:val="0"/>
        <w:adjustRightInd w:val="0"/>
        <w:spacing w:line="303" w:lineRule="exact"/>
        <w:ind w:right="-1"/>
        <w:rPr>
          <w:color w:val="000000"/>
          <w:sz w:val="28"/>
          <w:szCs w:val="28"/>
        </w:rPr>
      </w:pPr>
    </w:p>
    <w:p w14:paraId="0FE4C018" w14:textId="77777777" w:rsidR="00A35F59" w:rsidRPr="005D60EF" w:rsidRDefault="00EE6F9B" w:rsidP="005C1D03">
      <w:pPr>
        <w:rPr>
          <w:b/>
          <w:i/>
          <w:sz w:val="28"/>
          <w:szCs w:val="28"/>
          <w:u w:val="single"/>
        </w:rPr>
      </w:pPr>
      <w:r w:rsidRPr="005D60EF">
        <w:rPr>
          <w:b/>
          <w:i/>
          <w:sz w:val="28"/>
          <w:szCs w:val="28"/>
          <w:u w:val="single"/>
        </w:rPr>
        <w:lastRenderedPageBreak/>
        <w:t>Содержание курса</w:t>
      </w:r>
    </w:p>
    <w:p w14:paraId="12F5A3B4" w14:textId="77777777" w:rsidR="008A7DF8" w:rsidRPr="005D60EF" w:rsidRDefault="008A7DF8" w:rsidP="00A35F59">
      <w:pPr>
        <w:rPr>
          <w:sz w:val="28"/>
          <w:szCs w:val="28"/>
        </w:rPr>
      </w:pPr>
    </w:p>
    <w:p w14:paraId="7495E36A" w14:textId="77777777" w:rsidR="00EE6F9B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Тема.</w:t>
      </w:r>
      <w:r w:rsidRPr="005D60EF">
        <w:rPr>
          <w:b/>
          <w:sz w:val="28"/>
          <w:szCs w:val="28"/>
        </w:rPr>
        <w:t xml:space="preserve"> Введение. </w:t>
      </w:r>
      <w:r w:rsidR="004874A6" w:rsidRPr="005D60EF">
        <w:rPr>
          <w:b/>
          <w:sz w:val="28"/>
          <w:szCs w:val="28"/>
        </w:rPr>
        <w:t>История возникновения.</w:t>
      </w:r>
      <w:r w:rsidR="008146B0" w:rsidRPr="005D60EF">
        <w:rPr>
          <w:b/>
          <w:sz w:val="28"/>
          <w:szCs w:val="28"/>
        </w:rPr>
        <w:t xml:space="preserve"> </w:t>
      </w:r>
      <w:r w:rsidRPr="005D60EF">
        <w:rPr>
          <w:b/>
          <w:sz w:val="28"/>
          <w:szCs w:val="28"/>
        </w:rPr>
        <w:t>Техника Безопасности</w:t>
      </w:r>
    </w:p>
    <w:p w14:paraId="35424E19" w14:textId="77777777" w:rsidR="00EE6F9B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Данная тема дает начальное понимание о спорт</w:t>
      </w:r>
      <w:r w:rsidR="001A1ADE" w:rsidRPr="005D60EF">
        <w:rPr>
          <w:sz w:val="28"/>
          <w:szCs w:val="28"/>
        </w:rPr>
        <w:t>ивной  игре баскетбол</w:t>
      </w:r>
      <w:r w:rsidRPr="005D60EF">
        <w:rPr>
          <w:sz w:val="28"/>
          <w:szCs w:val="28"/>
        </w:rPr>
        <w:t>,</w:t>
      </w:r>
      <w:r w:rsidR="001A1ADE" w:rsidRPr="005D60EF">
        <w:rPr>
          <w:sz w:val="28"/>
          <w:szCs w:val="28"/>
        </w:rPr>
        <w:t xml:space="preserve"> ее</w:t>
      </w:r>
      <w:r w:rsidRPr="005D60EF">
        <w:rPr>
          <w:sz w:val="28"/>
          <w:szCs w:val="28"/>
        </w:rPr>
        <w:t xml:space="preserve"> роли в современном мире. Повторение техники безопасности во время занятий спортивных игр с мячом.</w:t>
      </w:r>
    </w:p>
    <w:p w14:paraId="4BBAE0D6" w14:textId="77777777" w:rsidR="00EE6F9B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Тема.    </w:t>
      </w:r>
      <w:r w:rsidRPr="005D60EF">
        <w:rPr>
          <w:sz w:val="28"/>
          <w:szCs w:val="28"/>
        </w:rPr>
        <w:t>Различные комплексы упражнений.  Разучивание комплекса ОРУ на месте и ОРУ в движении. Комплекс подводящих упражнений с мячом.</w:t>
      </w:r>
    </w:p>
    <w:p w14:paraId="5B503DB8" w14:textId="77777777" w:rsidR="00801BE0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Данная тема знакомит с различными комплексами упражнений</w:t>
      </w:r>
      <w:r w:rsidR="00801BE0" w:rsidRPr="005D60EF">
        <w:rPr>
          <w:color w:val="000000"/>
          <w:sz w:val="28"/>
          <w:szCs w:val="28"/>
        </w:rPr>
        <w:t xml:space="preserve"> общей физической подготовки и комплексом упражнени</w:t>
      </w:r>
      <w:r w:rsidR="001A1ADE" w:rsidRPr="005D60EF">
        <w:rPr>
          <w:color w:val="000000"/>
          <w:sz w:val="28"/>
          <w:szCs w:val="28"/>
        </w:rPr>
        <w:t>й с мячом на месте и в движении в баскетболе</w:t>
      </w:r>
      <w:proofErr w:type="gramStart"/>
      <w:r w:rsidRPr="005D60EF">
        <w:rPr>
          <w:color w:val="000000"/>
          <w:sz w:val="28"/>
          <w:szCs w:val="28"/>
        </w:rPr>
        <w:t xml:space="preserve"> </w:t>
      </w:r>
      <w:r w:rsidR="001A1ADE" w:rsidRPr="005D60EF">
        <w:rPr>
          <w:color w:val="000000"/>
          <w:sz w:val="28"/>
          <w:szCs w:val="28"/>
        </w:rPr>
        <w:t>.</w:t>
      </w:r>
      <w:proofErr w:type="gramEnd"/>
    </w:p>
    <w:p w14:paraId="305C9CBA" w14:textId="77777777" w:rsidR="00EE6F9B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Содержание темы:</w:t>
      </w:r>
    </w:p>
    <w:p w14:paraId="6BF56016" w14:textId="77777777" w:rsidR="00EE6F9B" w:rsidRPr="005D60EF" w:rsidRDefault="00801BE0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Понятие об игре баскетбол</w:t>
      </w:r>
      <w:r w:rsidR="00EE6F9B" w:rsidRPr="005D60EF">
        <w:rPr>
          <w:color w:val="000000"/>
          <w:sz w:val="28"/>
          <w:szCs w:val="28"/>
        </w:rPr>
        <w:t xml:space="preserve">. </w:t>
      </w:r>
      <w:r w:rsidRPr="005D60EF">
        <w:rPr>
          <w:color w:val="000000"/>
          <w:sz w:val="28"/>
          <w:szCs w:val="28"/>
        </w:rPr>
        <w:t>Значимость ОРУ для физического развития. Изучение способов упражнений</w:t>
      </w:r>
      <w:r w:rsidR="005716ED" w:rsidRPr="005D60EF">
        <w:rPr>
          <w:color w:val="000000"/>
          <w:sz w:val="28"/>
          <w:szCs w:val="28"/>
        </w:rPr>
        <w:t xml:space="preserve"> с мячом на месте и в движ</w:t>
      </w:r>
      <w:r w:rsidR="001A1ADE" w:rsidRPr="005D60EF">
        <w:rPr>
          <w:color w:val="000000"/>
          <w:sz w:val="28"/>
          <w:szCs w:val="28"/>
        </w:rPr>
        <w:t>ении. Изучение т</w:t>
      </w:r>
      <w:r w:rsidR="005716ED" w:rsidRPr="005D60EF">
        <w:rPr>
          <w:color w:val="000000"/>
          <w:sz w:val="28"/>
          <w:szCs w:val="28"/>
        </w:rPr>
        <w:t>актики и техники ведения мяча. Практическая деятельность.</w:t>
      </w:r>
    </w:p>
    <w:p w14:paraId="3F742800" w14:textId="77777777" w:rsidR="00EE6F9B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 xml:space="preserve">Тема. </w:t>
      </w:r>
      <w:r w:rsidR="005716ED" w:rsidRPr="005D60EF">
        <w:rPr>
          <w:sz w:val="28"/>
          <w:szCs w:val="28"/>
        </w:rPr>
        <w:t>Техника владения мячом, передвижения, обводки соперника, передачи мяча. Техника броска после движения.</w:t>
      </w:r>
    </w:p>
    <w:p w14:paraId="662F5327" w14:textId="77777777" w:rsidR="00EE6F9B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Эта тема содержит общие св</w:t>
      </w:r>
      <w:r w:rsidR="005716ED" w:rsidRPr="005D60EF">
        <w:rPr>
          <w:color w:val="000000"/>
          <w:sz w:val="28"/>
          <w:szCs w:val="28"/>
        </w:rPr>
        <w:t xml:space="preserve">едения о технике владения </w:t>
      </w:r>
      <w:r w:rsidR="001A1ADE" w:rsidRPr="005D60EF">
        <w:rPr>
          <w:color w:val="000000"/>
          <w:sz w:val="28"/>
          <w:szCs w:val="28"/>
        </w:rPr>
        <w:t xml:space="preserve">баскетбольным  </w:t>
      </w:r>
      <w:r w:rsidR="005716ED" w:rsidRPr="005D60EF">
        <w:rPr>
          <w:color w:val="000000"/>
          <w:sz w:val="28"/>
          <w:szCs w:val="28"/>
        </w:rPr>
        <w:t>мячом</w:t>
      </w:r>
      <w:r w:rsidRPr="005D60EF">
        <w:rPr>
          <w:color w:val="000000"/>
          <w:sz w:val="28"/>
          <w:szCs w:val="28"/>
        </w:rPr>
        <w:t>.</w:t>
      </w:r>
    </w:p>
    <w:p w14:paraId="4095E020" w14:textId="77777777" w:rsidR="00EE6F9B" w:rsidRPr="005D60EF" w:rsidRDefault="00EE6F9B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Содержание темы:</w:t>
      </w:r>
      <w:r w:rsidR="005716ED" w:rsidRPr="005D60EF">
        <w:rPr>
          <w:b/>
          <w:bCs/>
          <w:color w:val="000000"/>
          <w:sz w:val="28"/>
          <w:szCs w:val="28"/>
        </w:rPr>
        <w:t xml:space="preserve"> </w:t>
      </w:r>
      <w:r w:rsidR="005716ED" w:rsidRPr="005D60EF">
        <w:rPr>
          <w:bCs/>
          <w:color w:val="000000"/>
          <w:sz w:val="28"/>
          <w:szCs w:val="28"/>
        </w:rPr>
        <w:t>Изучение этапов освоения техники владения мяча. Практическая деятельность. Тестирование.</w:t>
      </w:r>
    </w:p>
    <w:p w14:paraId="50C4071D" w14:textId="77777777" w:rsidR="00EE6F9B" w:rsidRPr="005D60EF" w:rsidRDefault="001A1ADE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5D60EF">
        <w:rPr>
          <w:sz w:val="28"/>
          <w:szCs w:val="28"/>
        </w:rPr>
        <w:t>Техника владения мячом, передвижения, обводки соперника, передачи мяча. Техника броска после движения.</w:t>
      </w:r>
    </w:p>
    <w:p w14:paraId="0B51B510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Тема.</w:t>
      </w:r>
      <w:r w:rsidRPr="005D60EF">
        <w:rPr>
          <w:b/>
          <w:sz w:val="28"/>
          <w:szCs w:val="28"/>
        </w:rPr>
        <w:t xml:space="preserve"> История возникновения. Техника Безопасности</w:t>
      </w:r>
    </w:p>
    <w:p w14:paraId="589BCBE7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Данная тема дает начальное понимание о спортивной  игре волейбол, ее роли в современном мире. Повторение техники безопасности во время занятий спортивных игр с мячом.</w:t>
      </w:r>
    </w:p>
    <w:p w14:paraId="6BEA3362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Тема.    </w:t>
      </w:r>
      <w:r w:rsidRPr="005D60EF">
        <w:rPr>
          <w:sz w:val="28"/>
          <w:szCs w:val="28"/>
        </w:rPr>
        <w:t>Различные комплексы упражнений.  Разучивание комплекса ОРУ на месте и ОРУ в движении. Комплекс подводящих упражнений с волейбольным мячом.</w:t>
      </w:r>
    </w:p>
    <w:p w14:paraId="12C227F9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Данная тема знакомит с различными комплексами упражнений общей физической подготовки и комплексом упражнений с мячом на месте и в движении в волейболе</w:t>
      </w:r>
      <w:proofErr w:type="gramStart"/>
      <w:r w:rsidRPr="005D60EF">
        <w:rPr>
          <w:color w:val="000000"/>
          <w:sz w:val="28"/>
          <w:szCs w:val="28"/>
        </w:rPr>
        <w:t xml:space="preserve"> .</w:t>
      </w:r>
      <w:proofErr w:type="gramEnd"/>
    </w:p>
    <w:p w14:paraId="3D842831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Содержание темы:</w:t>
      </w:r>
    </w:p>
    <w:p w14:paraId="1206A423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Понятие об игре волейбол. Значимость ОРУ для физического развития. Изучение способов упражнений с мячом на месте и в движении. Изучение тактики и техники ведения мяча. Практическая деятельность.</w:t>
      </w:r>
    </w:p>
    <w:p w14:paraId="23D39F5E" w14:textId="77777777" w:rsidR="004874A6" w:rsidRPr="005D60EF" w:rsidRDefault="004874A6" w:rsidP="005C1D03">
      <w:pPr>
        <w:jc w:val="both"/>
        <w:rPr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 xml:space="preserve">Тема. </w:t>
      </w:r>
      <w:r w:rsidRPr="005D60EF">
        <w:rPr>
          <w:sz w:val="28"/>
          <w:szCs w:val="28"/>
        </w:rPr>
        <w:t>Техника перехода игроков.   Техника приѐма мяча снизу и сверху. Блокирование Техника паса. Техника нападающего удара.</w:t>
      </w:r>
    </w:p>
    <w:p w14:paraId="0895AC06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Эта тема содержит общие сведения о технике владения волейбольным   мячом.</w:t>
      </w:r>
    </w:p>
    <w:p w14:paraId="70F5119B" w14:textId="77777777" w:rsidR="004874A6" w:rsidRPr="005D60EF" w:rsidRDefault="004874A6" w:rsidP="005C1D03">
      <w:pPr>
        <w:jc w:val="both"/>
        <w:rPr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lastRenderedPageBreak/>
        <w:t xml:space="preserve">Содержание темы: </w:t>
      </w:r>
      <w:r w:rsidRPr="005D60EF">
        <w:rPr>
          <w:bCs/>
          <w:color w:val="000000"/>
          <w:sz w:val="28"/>
          <w:szCs w:val="28"/>
        </w:rPr>
        <w:t>Изучение этапов освоения техники владения мяча. Практическая деятельность.</w:t>
      </w:r>
      <w:r w:rsidRPr="005D60EF">
        <w:rPr>
          <w:sz w:val="28"/>
          <w:szCs w:val="28"/>
        </w:rPr>
        <w:t xml:space="preserve"> Техника перехода игроков.   Техника приѐма мяча снизу и сверху. Блокирование Техника паса. Техника нападающего удара.</w:t>
      </w:r>
    </w:p>
    <w:p w14:paraId="04B166B1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Cs/>
          <w:color w:val="000000"/>
          <w:sz w:val="28"/>
          <w:szCs w:val="28"/>
        </w:rPr>
        <w:t xml:space="preserve"> Тестирование.</w:t>
      </w:r>
    </w:p>
    <w:p w14:paraId="24BD3FB0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Тема.</w:t>
      </w:r>
      <w:r w:rsidRPr="005D60EF">
        <w:rPr>
          <w:b/>
          <w:sz w:val="28"/>
          <w:szCs w:val="28"/>
        </w:rPr>
        <w:t xml:space="preserve"> История возникновения.</w:t>
      </w:r>
      <w:r w:rsidR="00E53FF8" w:rsidRPr="005D60EF">
        <w:rPr>
          <w:b/>
          <w:sz w:val="28"/>
          <w:szCs w:val="28"/>
        </w:rPr>
        <w:t xml:space="preserve"> </w:t>
      </w:r>
      <w:r w:rsidRPr="005D60EF">
        <w:rPr>
          <w:b/>
          <w:sz w:val="28"/>
          <w:szCs w:val="28"/>
        </w:rPr>
        <w:t>Техника Безопасности</w:t>
      </w:r>
    </w:p>
    <w:p w14:paraId="0B40FCEF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0EF">
        <w:rPr>
          <w:sz w:val="28"/>
          <w:szCs w:val="28"/>
        </w:rPr>
        <w:t>Данная тема дает начальное понимание о спортивной  игре футбол, ее роли в современном мире. Повторение техники безопасности во время занятий спортивных игр с мячом.</w:t>
      </w:r>
    </w:p>
    <w:p w14:paraId="573426ED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Тема.    </w:t>
      </w:r>
      <w:r w:rsidRPr="005D60EF">
        <w:rPr>
          <w:sz w:val="28"/>
          <w:szCs w:val="28"/>
        </w:rPr>
        <w:t>Различные комплексы упражнений.  Разучивание комплекса ОРУ на месте и ОРУ в движении. Комплекс подводящих упражнений с мячом.</w:t>
      </w:r>
    </w:p>
    <w:p w14:paraId="06C64498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Данная тема знакомит с различными комплексами упражнений общей физической подготовки и комплексом упражнений с мячом на месте и в движении в футболе</w:t>
      </w:r>
      <w:proofErr w:type="gramStart"/>
      <w:r w:rsidRPr="005D60EF">
        <w:rPr>
          <w:color w:val="000000"/>
          <w:sz w:val="28"/>
          <w:szCs w:val="28"/>
        </w:rPr>
        <w:t xml:space="preserve"> .</w:t>
      </w:r>
      <w:proofErr w:type="gramEnd"/>
    </w:p>
    <w:p w14:paraId="7F421D4F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Содержание темы:</w:t>
      </w:r>
    </w:p>
    <w:p w14:paraId="266B5257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Понятие об игре футбол. Значимость ОРУ для физического развития. Изучение способов упражнений с мячом на месте и в движении. Изучение тактики и техники ведения футбольного мяча. Практическая деятельность.</w:t>
      </w:r>
    </w:p>
    <w:p w14:paraId="7E42AA25" w14:textId="77777777" w:rsidR="004874A6" w:rsidRPr="005D60EF" w:rsidRDefault="004874A6" w:rsidP="005C1D03">
      <w:pPr>
        <w:jc w:val="both"/>
        <w:rPr>
          <w:b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 xml:space="preserve">Тема. </w:t>
      </w:r>
      <w:r w:rsidRPr="005D60EF">
        <w:rPr>
          <w:sz w:val="28"/>
          <w:szCs w:val="28"/>
        </w:rPr>
        <w:t>Тактика и техника ведения игры. Защитные позиции и игра в защите. Техника передачи и остановки мяча в футболе. Прием и отбивание мяча, защита ворот. Ввод мяча после остановки игры</w:t>
      </w:r>
    </w:p>
    <w:p w14:paraId="5E8645C6" w14:textId="77777777" w:rsidR="004874A6" w:rsidRPr="005D60EF" w:rsidRDefault="004874A6" w:rsidP="005C1D0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Эта тема содержит общие сведения о технике владения футбольного мячом.</w:t>
      </w:r>
    </w:p>
    <w:p w14:paraId="20D9A5A6" w14:textId="2EC426F1" w:rsidR="004874A6" w:rsidRPr="005C1D03" w:rsidRDefault="004874A6" w:rsidP="005C1D03">
      <w:pPr>
        <w:jc w:val="both"/>
        <w:rPr>
          <w:b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 xml:space="preserve">Содержание темы: </w:t>
      </w:r>
      <w:r w:rsidRPr="005D60EF">
        <w:rPr>
          <w:bCs/>
          <w:color w:val="000000"/>
          <w:sz w:val="28"/>
          <w:szCs w:val="28"/>
        </w:rPr>
        <w:t xml:space="preserve">Изучение этапов освоения техники владения мяча. Практическая деятельность. </w:t>
      </w:r>
      <w:r w:rsidRPr="005D60EF">
        <w:rPr>
          <w:sz w:val="28"/>
          <w:szCs w:val="28"/>
        </w:rPr>
        <w:t>Тактика и техника ведения игры. Защитные позиции и игра в защите. Техника передачи и остановки мяча</w:t>
      </w:r>
      <w:proofErr w:type="gramStart"/>
      <w:r w:rsidRPr="005D60EF">
        <w:rPr>
          <w:sz w:val="28"/>
          <w:szCs w:val="28"/>
        </w:rPr>
        <w:t xml:space="preserve"> </w:t>
      </w:r>
      <w:r w:rsidR="00E53FF8" w:rsidRPr="005D60EF">
        <w:rPr>
          <w:sz w:val="28"/>
          <w:szCs w:val="28"/>
        </w:rPr>
        <w:t>.</w:t>
      </w:r>
      <w:proofErr w:type="gramEnd"/>
      <w:r w:rsidRPr="005D60EF">
        <w:rPr>
          <w:sz w:val="28"/>
          <w:szCs w:val="28"/>
        </w:rPr>
        <w:t>Прием и отбивание мяча, защита ворот. Ввод мяча после остановки игры</w:t>
      </w:r>
      <w:r w:rsidR="005C1D03">
        <w:rPr>
          <w:sz w:val="28"/>
          <w:szCs w:val="28"/>
        </w:rPr>
        <w:t xml:space="preserve">. </w:t>
      </w:r>
      <w:r w:rsidRPr="005D60EF">
        <w:rPr>
          <w:bCs/>
          <w:color w:val="000000"/>
          <w:sz w:val="28"/>
          <w:szCs w:val="28"/>
        </w:rPr>
        <w:t>Тестирование.</w:t>
      </w:r>
    </w:p>
    <w:p w14:paraId="58B49650" w14:textId="77777777" w:rsidR="008A7DF8" w:rsidRDefault="008A7DF8" w:rsidP="005C1D03">
      <w:pPr>
        <w:jc w:val="both"/>
        <w:rPr>
          <w:sz w:val="28"/>
          <w:szCs w:val="28"/>
        </w:rPr>
      </w:pPr>
    </w:p>
    <w:p w14:paraId="40478CF3" w14:textId="77777777" w:rsidR="002D0717" w:rsidRDefault="002D0717" w:rsidP="00DD4A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7CEA0641" w14:textId="77777777" w:rsidR="00DD4AD7" w:rsidRDefault="00DD4AD7" w:rsidP="009A7E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0D0D">
        <w:rPr>
          <w:b/>
          <w:sz w:val="28"/>
          <w:szCs w:val="28"/>
        </w:rPr>
        <w:t>Раздел 2. Комплекс организационно-педагогических условий</w:t>
      </w:r>
    </w:p>
    <w:p w14:paraId="38FED975" w14:textId="21A686A5" w:rsidR="00DD4AD7" w:rsidRPr="00F1707A" w:rsidRDefault="00DD4AD7" w:rsidP="009A7E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1707A">
        <w:rPr>
          <w:b/>
          <w:sz w:val="28"/>
          <w:szCs w:val="28"/>
        </w:rPr>
        <w:t>2.1. Календарный  учебный график</w:t>
      </w:r>
      <w:r w:rsidR="009A7E3A">
        <w:rPr>
          <w:b/>
          <w:sz w:val="28"/>
          <w:szCs w:val="28"/>
        </w:rPr>
        <w:t xml:space="preserve"> программы «Спортивный калейдоскоп» на 2024-2025 учебный год</w:t>
      </w:r>
    </w:p>
    <w:p w14:paraId="1D5D2523" w14:textId="77777777" w:rsidR="00DD4AD7" w:rsidRPr="005D60EF" w:rsidRDefault="00DD4AD7" w:rsidP="00DD4AD7">
      <w:pPr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1418"/>
        <w:gridCol w:w="1134"/>
        <w:gridCol w:w="709"/>
        <w:gridCol w:w="2268"/>
        <w:gridCol w:w="1417"/>
        <w:gridCol w:w="1559"/>
      </w:tblGrid>
      <w:tr w:rsidR="00DD4AD7" w:rsidRPr="005D60EF" w14:paraId="18620F89" w14:textId="77777777" w:rsidTr="00DD4AD7">
        <w:tc>
          <w:tcPr>
            <w:tcW w:w="567" w:type="dxa"/>
          </w:tcPr>
          <w:p w14:paraId="19667075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№ п\</w:t>
            </w:r>
            <w:proofErr w:type="gramStart"/>
            <w:r w:rsidRPr="005D60E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14:paraId="09F4E996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Месяц</w:t>
            </w:r>
          </w:p>
        </w:tc>
        <w:tc>
          <w:tcPr>
            <w:tcW w:w="850" w:type="dxa"/>
          </w:tcPr>
          <w:p w14:paraId="13B1D1FF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Число</w:t>
            </w:r>
          </w:p>
        </w:tc>
        <w:tc>
          <w:tcPr>
            <w:tcW w:w="1418" w:type="dxa"/>
          </w:tcPr>
          <w:p w14:paraId="27D1E773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134" w:type="dxa"/>
          </w:tcPr>
          <w:p w14:paraId="3AA8E904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709" w:type="dxa"/>
          </w:tcPr>
          <w:p w14:paraId="7D0007CE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14:paraId="05386360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14:paraId="5F48FEF7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14:paraId="0E6A2033" w14:textId="77777777" w:rsidR="00DD4AD7" w:rsidRPr="005D60EF" w:rsidRDefault="00DD4AD7" w:rsidP="00DD4AD7">
            <w:pPr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Форма контроля</w:t>
            </w:r>
          </w:p>
        </w:tc>
      </w:tr>
      <w:tr w:rsidR="00DD4AD7" w:rsidRPr="005D60EF" w14:paraId="4FE36B72" w14:textId="77777777" w:rsidTr="00DD4AD7">
        <w:tc>
          <w:tcPr>
            <w:tcW w:w="567" w:type="dxa"/>
          </w:tcPr>
          <w:p w14:paraId="04FAA76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1EF5E454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5A453B49" w14:textId="082B780B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1418" w:type="dxa"/>
          </w:tcPr>
          <w:p w14:paraId="2D00586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014B5A8F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42DDC0D8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503BEE58" w14:textId="77777777" w:rsidR="00DD4AD7" w:rsidRPr="005D60EF" w:rsidRDefault="00DD4AD7" w:rsidP="00DD4A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Введение. Истории развития баскетбола, Изучение правил игры в баскетбол. Техника безопасности.</w:t>
            </w:r>
          </w:p>
        </w:tc>
        <w:tc>
          <w:tcPr>
            <w:tcW w:w="1417" w:type="dxa"/>
          </w:tcPr>
          <w:p w14:paraId="26337D0A" w14:textId="224280A1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1" w:name="_GoBack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  <w:bookmarkEnd w:id="1"/>
          </w:p>
        </w:tc>
        <w:tc>
          <w:tcPr>
            <w:tcW w:w="1559" w:type="dxa"/>
          </w:tcPr>
          <w:p w14:paraId="20509EA9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Входящая диагностика наблюдение.</w:t>
            </w:r>
          </w:p>
        </w:tc>
      </w:tr>
      <w:tr w:rsidR="00DD4AD7" w:rsidRPr="005D60EF" w14:paraId="5E3C638D" w14:textId="77777777" w:rsidTr="00DD4AD7">
        <w:tc>
          <w:tcPr>
            <w:tcW w:w="567" w:type="dxa"/>
          </w:tcPr>
          <w:p w14:paraId="629DDB24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851" w:type="dxa"/>
          </w:tcPr>
          <w:p w14:paraId="5CECCF0A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03CFA01B" w14:textId="37D1709F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1418" w:type="dxa"/>
          </w:tcPr>
          <w:p w14:paraId="4F3DEDBF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15D68C3C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</w:tcPr>
          <w:p w14:paraId="62CE9716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2A871729" w14:textId="77777777" w:rsidR="00DD4AD7" w:rsidRPr="005D60EF" w:rsidRDefault="00DD4AD7" w:rsidP="00DD4A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Введение. Истории развития баскетбола, Изучение правил игры в баскетбол. Техника безопасности.</w:t>
            </w:r>
          </w:p>
        </w:tc>
        <w:tc>
          <w:tcPr>
            <w:tcW w:w="1417" w:type="dxa"/>
          </w:tcPr>
          <w:p w14:paraId="1B905684" w14:textId="4B24B7A4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0B53B889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Беседа</w:t>
            </w:r>
          </w:p>
          <w:p w14:paraId="25DB0430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наблюдение.</w:t>
            </w:r>
          </w:p>
        </w:tc>
      </w:tr>
      <w:tr w:rsidR="00DD4AD7" w:rsidRPr="005D60EF" w14:paraId="019C1750" w14:textId="77777777" w:rsidTr="00DD4AD7">
        <w:tc>
          <w:tcPr>
            <w:tcW w:w="567" w:type="dxa"/>
          </w:tcPr>
          <w:p w14:paraId="4DC4085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747FDB12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680444F6" w14:textId="1F400190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1418" w:type="dxa"/>
          </w:tcPr>
          <w:p w14:paraId="06D6824A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6E50FA1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339740D0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4C9E3A29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Различные комплексы упражнений. Разучивание комплекса ОРУ на месте и ОРУ в движении. Тактика и техника ведения игры.</w:t>
            </w:r>
          </w:p>
        </w:tc>
        <w:tc>
          <w:tcPr>
            <w:tcW w:w="1417" w:type="dxa"/>
          </w:tcPr>
          <w:p w14:paraId="6D2A257C" w14:textId="2D0DFD4C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04ED0A26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14AB1046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4AD7" w:rsidRPr="005D60EF" w14:paraId="21933011" w14:textId="77777777" w:rsidTr="00DD4AD7">
        <w:tc>
          <w:tcPr>
            <w:tcW w:w="567" w:type="dxa"/>
          </w:tcPr>
          <w:p w14:paraId="5C370F49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4752385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38483839" w14:textId="54EB455D" w:rsidR="00DD4AD7" w:rsidRPr="005D60EF" w:rsidRDefault="007E4823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1418" w:type="dxa"/>
          </w:tcPr>
          <w:p w14:paraId="45A1BBA6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68A89A15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</w:tcPr>
          <w:p w14:paraId="272BFC1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5D7387E6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Различные комплексы упражнений. Разучивание комплекса ОРУ на месте и ОРУ в движении. Тактика и техника ведения игры.</w:t>
            </w:r>
          </w:p>
        </w:tc>
        <w:tc>
          <w:tcPr>
            <w:tcW w:w="1417" w:type="dxa"/>
          </w:tcPr>
          <w:p w14:paraId="34317891" w14:textId="0309981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68EB2FB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Практическая работа Тестирование.</w:t>
            </w:r>
          </w:p>
        </w:tc>
      </w:tr>
      <w:tr w:rsidR="00DD4AD7" w:rsidRPr="005D60EF" w14:paraId="06D768DE" w14:textId="77777777" w:rsidTr="00DD4AD7">
        <w:tc>
          <w:tcPr>
            <w:tcW w:w="567" w:type="dxa"/>
          </w:tcPr>
          <w:p w14:paraId="26A7BDD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0C29B2E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36C0EF55" w14:textId="0DFCA91E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18" w:type="dxa"/>
          </w:tcPr>
          <w:p w14:paraId="22AA5830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7C05E7C6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09999BE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64FFBCD2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Техника владения мячом, передвижения, обводки соперника, передачи мяча. Техника броска после движения.</w:t>
            </w:r>
          </w:p>
        </w:tc>
        <w:tc>
          <w:tcPr>
            <w:tcW w:w="1417" w:type="dxa"/>
          </w:tcPr>
          <w:p w14:paraId="41FBA971" w14:textId="3667F91F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6EA03621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1349874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4AD7" w:rsidRPr="005D60EF" w14:paraId="42E0B0AE" w14:textId="77777777" w:rsidTr="00DD4AD7">
        <w:tc>
          <w:tcPr>
            <w:tcW w:w="567" w:type="dxa"/>
          </w:tcPr>
          <w:p w14:paraId="10DEB75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4B2D0C6D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1A42A0CB" w14:textId="0FF391A8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18" w:type="dxa"/>
          </w:tcPr>
          <w:p w14:paraId="091F548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11F99AA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</w:tcPr>
          <w:p w14:paraId="2FAEBE94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5DD1F94C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Техника владения мячом, передвижения, обводки соперника, передачи мяча. Техника броска после движения.</w:t>
            </w:r>
          </w:p>
        </w:tc>
        <w:tc>
          <w:tcPr>
            <w:tcW w:w="1417" w:type="dxa"/>
          </w:tcPr>
          <w:p w14:paraId="5B55C807" w14:textId="49DA4555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04E79235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Практическая работа Тестирование.</w:t>
            </w:r>
          </w:p>
        </w:tc>
      </w:tr>
      <w:tr w:rsidR="00DD4AD7" w:rsidRPr="005D60EF" w14:paraId="50AC2137" w14:textId="77777777" w:rsidTr="00DD4AD7">
        <w:tc>
          <w:tcPr>
            <w:tcW w:w="567" w:type="dxa"/>
          </w:tcPr>
          <w:p w14:paraId="40E6CA3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70E98DDA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</w:t>
            </w: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ь</w:t>
            </w:r>
          </w:p>
        </w:tc>
        <w:tc>
          <w:tcPr>
            <w:tcW w:w="850" w:type="dxa"/>
          </w:tcPr>
          <w:p w14:paraId="4AF3E286" w14:textId="75C54D15" w:rsidR="00DD4AD7" w:rsidRPr="005D60EF" w:rsidRDefault="007E4823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1418" w:type="dxa"/>
          </w:tcPr>
          <w:p w14:paraId="0946121D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6031976F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</w:t>
            </w: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рок</w:t>
            </w:r>
            <w:proofErr w:type="spellEnd"/>
          </w:p>
        </w:tc>
        <w:tc>
          <w:tcPr>
            <w:tcW w:w="709" w:type="dxa"/>
          </w:tcPr>
          <w:p w14:paraId="698B604D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2268" w:type="dxa"/>
          </w:tcPr>
          <w:p w14:paraId="22FA6827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 xml:space="preserve">Истории </w:t>
            </w:r>
            <w:r w:rsidRPr="005D60EF">
              <w:rPr>
                <w:sz w:val="28"/>
                <w:szCs w:val="28"/>
              </w:rPr>
              <w:lastRenderedPageBreak/>
              <w:t>развития волейбола, Изучение правил игры в волейбол. Техника безопасности.</w:t>
            </w:r>
          </w:p>
        </w:tc>
        <w:tc>
          <w:tcPr>
            <w:tcW w:w="1417" w:type="dxa"/>
          </w:tcPr>
          <w:p w14:paraId="7B7A7582" w14:textId="5EC39016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23FAF829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lastRenderedPageBreak/>
              <w:t>Наблюден</w:t>
            </w:r>
            <w:r w:rsidRPr="005D60EF">
              <w:rPr>
                <w:sz w:val="28"/>
                <w:szCs w:val="28"/>
              </w:rPr>
              <w:lastRenderedPageBreak/>
              <w:t>ие, беседа.</w:t>
            </w:r>
          </w:p>
          <w:p w14:paraId="6E0F012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4AD7" w:rsidRPr="005D60EF" w14:paraId="0D5B7259" w14:textId="77777777" w:rsidTr="00DD4AD7">
        <w:tc>
          <w:tcPr>
            <w:tcW w:w="567" w:type="dxa"/>
          </w:tcPr>
          <w:p w14:paraId="7683121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851" w:type="dxa"/>
          </w:tcPr>
          <w:p w14:paraId="1D5B129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49E60BD8" w14:textId="2962CB88" w:rsidR="00DD4AD7" w:rsidRPr="005D60EF" w:rsidRDefault="007E4823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18" w:type="dxa"/>
          </w:tcPr>
          <w:p w14:paraId="19612C25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3FE756A4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28F3AB32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26FB59EF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Различные комплексы упражнений.  Разучивание комплекса ОРУ на месте и ОРУ в движении. Комплекс подводящих упражнений с мячом.</w:t>
            </w:r>
          </w:p>
        </w:tc>
        <w:tc>
          <w:tcPr>
            <w:tcW w:w="1417" w:type="dxa"/>
          </w:tcPr>
          <w:p w14:paraId="13B5E537" w14:textId="137A6378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44273C15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3038C7F3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.</w:t>
            </w:r>
          </w:p>
        </w:tc>
      </w:tr>
      <w:tr w:rsidR="00DD4AD7" w:rsidRPr="005D60EF" w14:paraId="609281D0" w14:textId="77777777" w:rsidTr="00DD4AD7">
        <w:tc>
          <w:tcPr>
            <w:tcW w:w="567" w:type="dxa"/>
          </w:tcPr>
          <w:p w14:paraId="083E753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5F243B6A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0C082954" w14:textId="7EDDB924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8" w:type="dxa"/>
          </w:tcPr>
          <w:p w14:paraId="30262A7F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43391FB4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</w:tcPr>
          <w:p w14:paraId="018226D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7919CA64" w14:textId="77777777" w:rsidR="00DD4AD7" w:rsidRPr="005D60EF" w:rsidRDefault="00DD4AD7" w:rsidP="00DD4AD7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D60EF">
              <w:rPr>
                <w:rFonts w:ascii="Times New Roman" w:hAnsi="Times New Roman"/>
                <w:sz w:val="28"/>
                <w:szCs w:val="28"/>
              </w:rPr>
              <w:t>Различные комплексы упражнений.  Разучивание комплекса ОРУ на месте и ОРУ в движении. Комплекс подводящих упражнений с мячом.</w:t>
            </w:r>
          </w:p>
        </w:tc>
        <w:tc>
          <w:tcPr>
            <w:tcW w:w="1417" w:type="dxa"/>
          </w:tcPr>
          <w:p w14:paraId="6D7663ED" w14:textId="083DDC9E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71E45B6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DD4AD7" w:rsidRPr="005D60EF" w14:paraId="4AD819E0" w14:textId="77777777" w:rsidTr="00DD4AD7">
        <w:tc>
          <w:tcPr>
            <w:tcW w:w="567" w:type="dxa"/>
          </w:tcPr>
          <w:p w14:paraId="6F8ADFDA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</w:tcPr>
          <w:p w14:paraId="3DBA9F7D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3B854A77" w14:textId="0C17D64B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8" w:type="dxa"/>
          </w:tcPr>
          <w:p w14:paraId="038678B9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58D1FB3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0AA04F8B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43184F0E" w14:textId="77777777" w:rsidR="00DD4AD7" w:rsidRPr="005D60EF" w:rsidRDefault="00DD4AD7" w:rsidP="00DD4AD7">
            <w:pPr>
              <w:jc w:val="bot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Техника перехода игроков.   Техника </w:t>
            </w:r>
            <w:proofErr w:type="spellStart"/>
            <w:r w:rsidRPr="005D60EF">
              <w:rPr>
                <w:sz w:val="28"/>
                <w:szCs w:val="28"/>
              </w:rPr>
              <w:t>приѐма</w:t>
            </w:r>
            <w:proofErr w:type="spellEnd"/>
            <w:r w:rsidRPr="005D60EF">
              <w:rPr>
                <w:sz w:val="28"/>
                <w:szCs w:val="28"/>
              </w:rPr>
              <w:t xml:space="preserve"> мяча снизу и сверху. Блокирование Техника паса. Техника нападающего удара.</w:t>
            </w:r>
          </w:p>
        </w:tc>
        <w:tc>
          <w:tcPr>
            <w:tcW w:w="1417" w:type="dxa"/>
          </w:tcPr>
          <w:p w14:paraId="169D9179" w14:textId="25EADBD1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35E28A14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4ED7E0C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.</w:t>
            </w:r>
          </w:p>
        </w:tc>
      </w:tr>
      <w:tr w:rsidR="00DD4AD7" w:rsidRPr="005D60EF" w14:paraId="739F30E4" w14:textId="77777777" w:rsidTr="00DD4AD7">
        <w:tc>
          <w:tcPr>
            <w:tcW w:w="567" w:type="dxa"/>
          </w:tcPr>
          <w:p w14:paraId="5F657473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14:paraId="523143F5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4708E239" w14:textId="2BF01174" w:rsidR="00DD4AD7" w:rsidRPr="005D60EF" w:rsidRDefault="007E4823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8" w:type="dxa"/>
          </w:tcPr>
          <w:p w14:paraId="3ADB84D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128407A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</w:tcPr>
          <w:p w14:paraId="6E27039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69C2655D" w14:textId="77777777" w:rsidR="00DD4AD7" w:rsidRPr="005D60EF" w:rsidRDefault="00DD4AD7" w:rsidP="00DD4AD7">
            <w:pPr>
              <w:jc w:val="both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 xml:space="preserve">Техника перехода игроков.   Техника </w:t>
            </w:r>
            <w:proofErr w:type="spellStart"/>
            <w:r w:rsidRPr="005D60EF">
              <w:rPr>
                <w:sz w:val="28"/>
                <w:szCs w:val="28"/>
              </w:rPr>
              <w:t>приѐма</w:t>
            </w:r>
            <w:proofErr w:type="spellEnd"/>
            <w:r w:rsidRPr="005D60EF">
              <w:rPr>
                <w:sz w:val="28"/>
                <w:szCs w:val="28"/>
              </w:rPr>
              <w:t xml:space="preserve"> мяча снизу и сверху. Блокирование </w:t>
            </w:r>
            <w:r w:rsidRPr="005D60EF">
              <w:rPr>
                <w:sz w:val="28"/>
                <w:szCs w:val="28"/>
              </w:rPr>
              <w:lastRenderedPageBreak/>
              <w:t>Техника паса. Техника нападающего удара.</w:t>
            </w:r>
          </w:p>
        </w:tc>
        <w:tc>
          <w:tcPr>
            <w:tcW w:w="1417" w:type="dxa"/>
          </w:tcPr>
          <w:p w14:paraId="61B79DFD" w14:textId="12AA910C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5C34E0C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Практическая работа Тестирование.</w:t>
            </w:r>
          </w:p>
        </w:tc>
      </w:tr>
      <w:tr w:rsidR="00DD4AD7" w:rsidRPr="005D60EF" w14:paraId="24F20BF1" w14:textId="77777777" w:rsidTr="00DD4AD7">
        <w:tc>
          <w:tcPr>
            <w:tcW w:w="567" w:type="dxa"/>
          </w:tcPr>
          <w:p w14:paraId="3D23806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851" w:type="dxa"/>
          </w:tcPr>
          <w:p w14:paraId="1602E17E" w14:textId="4191109F" w:rsidR="00DD4AD7" w:rsidRPr="005D60EF" w:rsidRDefault="007E4823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DD4AD7"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юнь</w:t>
            </w:r>
          </w:p>
        </w:tc>
        <w:tc>
          <w:tcPr>
            <w:tcW w:w="850" w:type="dxa"/>
          </w:tcPr>
          <w:p w14:paraId="079156F9" w14:textId="33DA4C22" w:rsidR="00DD4AD7" w:rsidRPr="005D60EF" w:rsidRDefault="007E4823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8" w:type="dxa"/>
          </w:tcPr>
          <w:p w14:paraId="6DC24AC6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51BB703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1ECD93A0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4FA53532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Истории развития футбола. Изучение правил игры в футбол. Техника безопасности.</w:t>
            </w:r>
          </w:p>
        </w:tc>
        <w:tc>
          <w:tcPr>
            <w:tcW w:w="1417" w:type="dxa"/>
          </w:tcPr>
          <w:p w14:paraId="0FF6915D" w14:textId="5C35290A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01335A3B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2A193AD0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4AD7" w:rsidRPr="005D60EF" w14:paraId="0968E20A" w14:textId="77777777" w:rsidTr="00DD4AD7">
        <w:tc>
          <w:tcPr>
            <w:tcW w:w="567" w:type="dxa"/>
          </w:tcPr>
          <w:p w14:paraId="74C0DB60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51" w:type="dxa"/>
          </w:tcPr>
          <w:p w14:paraId="25ACEAA0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75B1B7D7" w14:textId="315FBE88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18" w:type="dxa"/>
          </w:tcPr>
          <w:p w14:paraId="3DE6AA64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55239EC3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528E6FE9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3D682C04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Различные комплексы упражнений.  Разучивание комплекса ОРУ на месте и ОРУ в движении. Основные технические приемы и упражнения.</w:t>
            </w:r>
          </w:p>
        </w:tc>
        <w:tc>
          <w:tcPr>
            <w:tcW w:w="1417" w:type="dxa"/>
          </w:tcPr>
          <w:p w14:paraId="606D5E48" w14:textId="4EE07EDC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5EC6DF46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0E706895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4AD7" w:rsidRPr="005D60EF" w14:paraId="7FF363CC" w14:textId="77777777" w:rsidTr="00DD4AD7">
        <w:tc>
          <w:tcPr>
            <w:tcW w:w="567" w:type="dxa"/>
          </w:tcPr>
          <w:p w14:paraId="17B45F2B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</w:tcPr>
          <w:p w14:paraId="7DB3BDAC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73807381" w14:textId="05E51853" w:rsidR="00DD4AD7" w:rsidRPr="005D60EF" w:rsidRDefault="0086467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18" w:type="dxa"/>
          </w:tcPr>
          <w:p w14:paraId="21DC1E2A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147E064E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</w:tcPr>
          <w:p w14:paraId="41C49808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2E093F80" w14:textId="77777777" w:rsidR="00DD4AD7" w:rsidRPr="005D60EF" w:rsidRDefault="00DD4AD7" w:rsidP="00DD4AD7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Различные комплексы упражнений.  Разучивание комплекса ОРУ на месте и ОРУ в движении. Основные технические приемы и упражнения.</w:t>
            </w:r>
          </w:p>
        </w:tc>
        <w:tc>
          <w:tcPr>
            <w:tcW w:w="1417" w:type="dxa"/>
          </w:tcPr>
          <w:p w14:paraId="33D5EE1D" w14:textId="73B3B5CE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311C957E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309FDD23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Практическая работа Тестирование.</w:t>
            </w:r>
          </w:p>
        </w:tc>
      </w:tr>
      <w:tr w:rsidR="00DD4AD7" w:rsidRPr="005D60EF" w14:paraId="33B3B88B" w14:textId="77777777" w:rsidTr="00DD4AD7">
        <w:tc>
          <w:tcPr>
            <w:tcW w:w="567" w:type="dxa"/>
          </w:tcPr>
          <w:p w14:paraId="3748926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</w:tcPr>
          <w:p w14:paraId="76246415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6D207974" w14:textId="5091C270" w:rsidR="00DD4AD7" w:rsidRPr="005D60EF" w:rsidRDefault="007E4823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18" w:type="dxa"/>
          </w:tcPr>
          <w:p w14:paraId="11E052DA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65D72479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0EF">
              <w:rPr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709" w:type="dxa"/>
          </w:tcPr>
          <w:p w14:paraId="099F2767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39B74E0B" w14:textId="77777777" w:rsidR="00DD4AD7" w:rsidRPr="005D60EF" w:rsidRDefault="00DD4AD7" w:rsidP="00DD4AD7">
            <w:pPr>
              <w:jc w:val="both"/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Тактика и техника ведения игры. Защитные позиции и игра в защите. Техника передачи и остановки мяча Прием и отбивание мяча, защита ворот. Ввод мяча после остановки игры</w:t>
            </w:r>
          </w:p>
        </w:tc>
        <w:tc>
          <w:tcPr>
            <w:tcW w:w="1417" w:type="dxa"/>
          </w:tcPr>
          <w:p w14:paraId="4839DB9B" w14:textId="0A1510F0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6EAA9A74" w14:textId="77777777" w:rsidR="00DD4AD7" w:rsidRPr="005D60EF" w:rsidRDefault="00DD4AD7" w:rsidP="00DD4A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Наблюдение, беседа.</w:t>
            </w:r>
          </w:p>
          <w:p w14:paraId="21F4497B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D4AD7" w:rsidRPr="005D60EF" w14:paraId="3C211DD1" w14:textId="77777777" w:rsidTr="00DD4AD7">
        <w:tc>
          <w:tcPr>
            <w:tcW w:w="567" w:type="dxa"/>
          </w:tcPr>
          <w:p w14:paraId="10BB839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16</w:t>
            </w:r>
          </w:p>
        </w:tc>
        <w:tc>
          <w:tcPr>
            <w:tcW w:w="851" w:type="dxa"/>
          </w:tcPr>
          <w:p w14:paraId="04B307B4" w14:textId="77777777" w:rsidR="00DD4AD7" w:rsidRPr="005D60EF" w:rsidRDefault="00DD4AD7" w:rsidP="00DD4AD7">
            <w:pPr>
              <w:widowControl w:val="0"/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850" w:type="dxa"/>
          </w:tcPr>
          <w:p w14:paraId="633B3671" w14:textId="02DD1B8E" w:rsidR="00DD4AD7" w:rsidRPr="005D60EF" w:rsidRDefault="007E4823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18" w:type="dxa"/>
          </w:tcPr>
          <w:p w14:paraId="71A473C6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14:paraId="4CFA7441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709" w:type="dxa"/>
          </w:tcPr>
          <w:p w14:paraId="3F4ACF3C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14:paraId="33FD00AC" w14:textId="77777777" w:rsidR="00DD4AD7" w:rsidRPr="005D60EF" w:rsidRDefault="00DD4AD7" w:rsidP="00DD4AD7">
            <w:pPr>
              <w:jc w:val="both"/>
              <w:rPr>
                <w:b/>
                <w:sz w:val="28"/>
                <w:szCs w:val="28"/>
              </w:rPr>
            </w:pPr>
            <w:r w:rsidRPr="005D60EF">
              <w:rPr>
                <w:sz w:val="28"/>
                <w:szCs w:val="28"/>
              </w:rPr>
              <w:t>Тактика и техника ведения игры. Защитные позиции и игра в защите. Техника передачи и остановки мяча Прием и отбивание мяча, защита ворот. Ввод мяча после остановки игры</w:t>
            </w:r>
          </w:p>
        </w:tc>
        <w:tc>
          <w:tcPr>
            <w:tcW w:w="1417" w:type="dxa"/>
          </w:tcPr>
          <w:p w14:paraId="0C0F9217" w14:textId="1E9A243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МОУ </w:t>
            </w:r>
            <w:proofErr w:type="spellStart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Крестовогородищенская</w:t>
            </w:r>
            <w:proofErr w:type="spellEnd"/>
            <w:r w:rsidRPr="00507E2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СШ</w:t>
            </w:r>
          </w:p>
        </w:tc>
        <w:tc>
          <w:tcPr>
            <w:tcW w:w="1559" w:type="dxa"/>
          </w:tcPr>
          <w:p w14:paraId="4C643A65" w14:textId="77777777" w:rsidR="00DD4AD7" w:rsidRPr="005D60EF" w:rsidRDefault="00DD4AD7" w:rsidP="00DD4AD7">
            <w:pPr>
              <w:widowControl w:val="0"/>
              <w:spacing w:line="360" w:lineRule="auto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0EF">
              <w:rPr>
                <w:sz w:val="28"/>
                <w:szCs w:val="28"/>
              </w:rPr>
              <w:t>Практическая работа Тестирование.</w:t>
            </w:r>
          </w:p>
        </w:tc>
      </w:tr>
    </w:tbl>
    <w:p w14:paraId="683704B3" w14:textId="77777777" w:rsidR="00DD4AD7" w:rsidRPr="005D60EF" w:rsidRDefault="00DD4AD7" w:rsidP="005C1D03">
      <w:pPr>
        <w:jc w:val="both"/>
        <w:rPr>
          <w:sz w:val="28"/>
          <w:szCs w:val="28"/>
        </w:rPr>
      </w:pPr>
    </w:p>
    <w:p w14:paraId="5583DD50" w14:textId="48270D19" w:rsidR="00356C37" w:rsidRPr="005D60EF" w:rsidRDefault="00356C37" w:rsidP="00356C37">
      <w:pPr>
        <w:pStyle w:val="a5"/>
        <w:spacing w:line="276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2.2. </w:t>
      </w:r>
      <w:r w:rsidRPr="005D60EF">
        <w:rPr>
          <w:b/>
          <w:i/>
          <w:sz w:val="28"/>
          <w:szCs w:val="28"/>
        </w:rPr>
        <w:t xml:space="preserve">Условия реализации программы </w:t>
      </w:r>
    </w:p>
    <w:p w14:paraId="3ECE1F01" w14:textId="77777777" w:rsidR="00356C37" w:rsidRPr="005D60EF" w:rsidRDefault="00356C37" w:rsidP="00356C37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sz w:val="28"/>
          <w:szCs w:val="28"/>
        </w:rPr>
        <w:t>Занятия проводятся в 1 гру</w:t>
      </w:r>
      <w:r>
        <w:rPr>
          <w:sz w:val="28"/>
          <w:szCs w:val="28"/>
        </w:rPr>
        <w:t>ппе  4  часа в неделю (30минут)</w:t>
      </w:r>
      <w:r w:rsidRPr="005D60EF">
        <w:rPr>
          <w:sz w:val="28"/>
          <w:szCs w:val="28"/>
        </w:rPr>
        <w:t xml:space="preserve">. Состав групп постоянный. </w:t>
      </w:r>
      <w:r w:rsidRPr="005D60EF">
        <w:rPr>
          <w:color w:val="000000"/>
          <w:sz w:val="28"/>
          <w:szCs w:val="28"/>
        </w:rPr>
        <w:t>Условия набора и формирования групп: в объединение принимаются все желающие, прошедшие медицинский осмотр и допущенные врачом к занятиям спортивных игр.</w:t>
      </w:r>
    </w:p>
    <w:p w14:paraId="78452D8E" w14:textId="77777777" w:rsidR="00356C37" w:rsidRPr="005D60EF" w:rsidRDefault="00356C37" w:rsidP="00356C37">
      <w:pPr>
        <w:spacing w:line="240" w:lineRule="atLeast"/>
        <w:rPr>
          <w:b/>
          <w:i/>
          <w:sz w:val="28"/>
          <w:szCs w:val="28"/>
        </w:rPr>
      </w:pPr>
    </w:p>
    <w:p w14:paraId="10F190AF" w14:textId="77777777" w:rsidR="00356C37" w:rsidRPr="005D60EF" w:rsidRDefault="00356C37" w:rsidP="00356C3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D60EF">
        <w:rPr>
          <w:rFonts w:ascii="Times New Roman" w:hAnsi="Times New Roman"/>
          <w:b/>
          <w:i/>
          <w:sz w:val="28"/>
          <w:szCs w:val="28"/>
        </w:rPr>
        <w:t>Формы аттестации</w:t>
      </w:r>
    </w:p>
    <w:p w14:paraId="1E4832DD" w14:textId="77777777" w:rsidR="00356C37" w:rsidRPr="005D60EF" w:rsidRDefault="00356C37" w:rsidP="00356C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0EF">
        <w:rPr>
          <w:rFonts w:ascii="Times New Roman" w:hAnsi="Times New Roman"/>
          <w:sz w:val="28"/>
          <w:szCs w:val="28"/>
        </w:rPr>
        <w:t xml:space="preserve">         Диагностическое обследование результатов обучения и личностного развития воспитанников по программе «Спортивный калейдоскоп» проводится методом наблюдения, собеседования, контрольного задания, методом незаконченного предложения. Такое обследование ведется в течение всего учебного курса.</w:t>
      </w:r>
    </w:p>
    <w:p w14:paraId="22F76011" w14:textId="5788D0D1" w:rsidR="00E53FF8" w:rsidRPr="005D60EF" w:rsidRDefault="00E53FF8" w:rsidP="00E53FF8">
      <w:pPr>
        <w:shd w:val="clear" w:color="auto" w:fill="FFFFFF"/>
        <w:spacing w:line="312" w:lineRule="auto"/>
        <w:jc w:val="center"/>
        <w:rPr>
          <w:b/>
          <w:i/>
          <w:color w:val="000000"/>
          <w:sz w:val="28"/>
          <w:szCs w:val="28"/>
        </w:rPr>
      </w:pPr>
      <w:r w:rsidRPr="005D60EF">
        <w:rPr>
          <w:b/>
          <w:bCs/>
          <w:i/>
          <w:color w:val="000000"/>
          <w:sz w:val="28"/>
          <w:szCs w:val="28"/>
        </w:rPr>
        <w:t xml:space="preserve">Способы оценивания уровня достижений </w:t>
      </w:r>
      <w:r w:rsidR="005C1D03">
        <w:rPr>
          <w:b/>
          <w:bCs/>
          <w:i/>
          <w:color w:val="000000"/>
          <w:sz w:val="28"/>
          <w:szCs w:val="28"/>
        </w:rPr>
        <w:t>об</w:t>
      </w:r>
      <w:r w:rsidRPr="005D60EF">
        <w:rPr>
          <w:b/>
          <w:bCs/>
          <w:i/>
          <w:color w:val="000000"/>
          <w:sz w:val="28"/>
          <w:szCs w:val="28"/>
        </w:rPr>
        <w:t>уча</w:t>
      </w:r>
      <w:r w:rsidR="005C1D03">
        <w:rPr>
          <w:b/>
          <w:bCs/>
          <w:i/>
          <w:color w:val="000000"/>
          <w:sz w:val="28"/>
          <w:szCs w:val="28"/>
        </w:rPr>
        <w:t>ю</w:t>
      </w:r>
      <w:r w:rsidRPr="005D60EF">
        <w:rPr>
          <w:b/>
          <w:bCs/>
          <w:i/>
          <w:color w:val="000000"/>
          <w:sz w:val="28"/>
          <w:szCs w:val="28"/>
        </w:rPr>
        <w:t>щихся</w:t>
      </w:r>
      <w:r w:rsidR="005C1D03">
        <w:rPr>
          <w:b/>
          <w:bCs/>
          <w:i/>
          <w:color w:val="000000"/>
          <w:sz w:val="28"/>
          <w:szCs w:val="28"/>
        </w:rPr>
        <w:t>.</w:t>
      </w:r>
    </w:p>
    <w:p w14:paraId="072D4053" w14:textId="77777777" w:rsidR="00E53FF8" w:rsidRPr="005D60EF" w:rsidRDefault="00E53FF8" w:rsidP="005C1D0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Предметом диагностики и контроля являются внешние образовательные способности  детей,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14:paraId="6E0962F4" w14:textId="77777777" w:rsidR="00E53FF8" w:rsidRPr="005D60EF" w:rsidRDefault="00E53FF8" w:rsidP="005C1D0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 xml:space="preserve">Основой для оценивания деятельности учеников являются результаты анализа его работы </w:t>
      </w:r>
      <w:r w:rsidR="00B96708" w:rsidRPr="005D60EF">
        <w:rPr>
          <w:color w:val="000000"/>
          <w:sz w:val="28"/>
          <w:szCs w:val="28"/>
        </w:rPr>
        <w:t xml:space="preserve"> и деятельности по его росту</w:t>
      </w:r>
      <w:r w:rsidRPr="005D60EF">
        <w:rPr>
          <w:color w:val="000000"/>
          <w:sz w:val="28"/>
          <w:szCs w:val="28"/>
        </w:rPr>
        <w:t>. Оценка имеет различные способы выражения – устные суждения педагога, письменные качественные характеристики.</w:t>
      </w:r>
    </w:p>
    <w:p w14:paraId="79260A52" w14:textId="77777777" w:rsidR="00E53FF8" w:rsidRPr="005D60EF" w:rsidRDefault="00E53FF8" w:rsidP="005C1D0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 xml:space="preserve">Оценке подлежит в первую очередь уровень достижения </w:t>
      </w:r>
      <w:proofErr w:type="gramStart"/>
      <w:r w:rsidRPr="005D60EF">
        <w:rPr>
          <w:color w:val="000000"/>
          <w:sz w:val="28"/>
          <w:szCs w:val="28"/>
        </w:rPr>
        <w:t>обучающимся</w:t>
      </w:r>
      <w:proofErr w:type="gramEnd"/>
      <w:r w:rsidRPr="005D60EF">
        <w:rPr>
          <w:color w:val="000000"/>
          <w:sz w:val="28"/>
          <w:szCs w:val="28"/>
        </w:rPr>
        <w:t xml:space="preserve"> минимально необходимых результатов, обозначенных в целях и задачах курса.</w:t>
      </w:r>
    </w:p>
    <w:p w14:paraId="4366EA58" w14:textId="77777777" w:rsidR="00E53FF8" w:rsidRPr="005D60EF" w:rsidRDefault="00E53FF8" w:rsidP="005C1D0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Учитель  выделяет и поясняет критерии оценки, учит детей формулировать эти критерии в зависимости от поставленных целей и особенностей образовательно</w:t>
      </w:r>
      <w:r w:rsidR="00B96708" w:rsidRPr="005D60EF">
        <w:rPr>
          <w:color w:val="000000"/>
          <w:sz w:val="28"/>
          <w:szCs w:val="28"/>
        </w:rPr>
        <w:t>го результата</w:t>
      </w:r>
      <w:r w:rsidRPr="005D60EF">
        <w:rPr>
          <w:color w:val="000000"/>
          <w:sz w:val="28"/>
          <w:szCs w:val="28"/>
        </w:rPr>
        <w:t>.</w:t>
      </w:r>
    </w:p>
    <w:p w14:paraId="5E3903DD" w14:textId="77777777" w:rsidR="00E53FF8" w:rsidRPr="005D60EF" w:rsidRDefault="00E53FF8" w:rsidP="005C1D0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Проверка достигаемых учениками образовательных результатов производится в следующих формах:</w:t>
      </w:r>
    </w:p>
    <w:p w14:paraId="4C562394" w14:textId="77777777" w:rsidR="00E53FF8" w:rsidRPr="005D60EF" w:rsidRDefault="00E53FF8" w:rsidP="005C1D03">
      <w:pPr>
        <w:numPr>
          <w:ilvl w:val="0"/>
          <w:numId w:val="10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текущий рефлексивный самоанализ, контроль и самооценка учащимися выполняемых заданий;</w:t>
      </w:r>
    </w:p>
    <w:p w14:paraId="1F9FCCFE" w14:textId="77777777" w:rsidR="00E53FF8" w:rsidRPr="005D60EF" w:rsidRDefault="00B96708" w:rsidP="005C1D03">
      <w:pPr>
        <w:numPr>
          <w:ilvl w:val="0"/>
          <w:numId w:val="10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proofErr w:type="spellStart"/>
      <w:r w:rsidRPr="005D60EF">
        <w:rPr>
          <w:color w:val="000000"/>
          <w:sz w:val="28"/>
          <w:szCs w:val="28"/>
        </w:rPr>
        <w:t>взаимооценка</w:t>
      </w:r>
      <w:proofErr w:type="spellEnd"/>
      <w:r w:rsidRPr="005D60EF">
        <w:rPr>
          <w:color w:val="000000"/>
          <w:sz w:val="28"/>
          <w:szCs w:val="28"/>
        </w:rPr>
        <w:t xml:space="preserve"> учащимися результата друг друга</w:t>
      </w:r>
      <w:proofErr w:type="gramStart"/>
      <w:r w:rsidRPr="005D60EF">
        <w:rPr>
          <w:color w:val="000000"/>
          <w:sz w:val="28"/>
          <w:szCs w:val="28"/>
        </w:rPr>
        <w:t xml:space="preserve"> </w:t>
      </w:r>
      <w:r w:rsidR="00E53FF8" w:rsidRPr="005D60EF">
        <w:rPr>
          <w:color w:val="000000"/>
          <w:sz w:val="28"/>
          <w:szCs w:val="28"/>
        </w:rPr>
        <w:t>;</w:t>
      </w:r>
      <w:proofErr w:type="gramEnd"/>
    </w:p>
    <w:p w14:paraId="5087F926" w14:textId="77777777" w:rsidR="00E53FF8" w:rsidRPr="005D60EF" w:rsidRDefault="00B96708" w:rsidP="005C1D03">
      <w:pPr>
        <w:numPr>
          <w:ilvl w:val="0"/>
          <w:numId w:val="10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публичная защита  и показ результата учащимися</w:t>
      </w:r>
      <w:r w:rsidR="00E53FF8" w:rsidRPr="005D60EF">
        <w:rPr>
          <w:color w:val="000000"/>
          <w:sz w:val="28"/>
          <w:szCs w:val="28"/>
        </w:rPr>
        <w:t>;</w:t>
      </w:r>
    </w:p>
    <w:p w14:paraId="0B6E0E95" w14:textId="77777777" w:rsidR="00E53FF8" w:rsidRPr="005D60EF" w:rsidRDefault="00E53FF8" w:rsidP="005C1D03">
      <w:pPr>
        <w:numPr>
          <w:ilvl w:val="0"/>
          <w:numId w:val="10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текущая диагностика и оценка учителем деятельности школьников;</w:t>
      </w:r>
    </w:p>
    <w:p w14:paraId="18323390" w14:textId="77777777" w:rsidR="00E53FF8" w:rsidRPr="005D60EF" w:rsidRDefault="00E53FF8" w:rsidP="005C1D03">
      <w:pPr>
        <w:numPr>
          <w:ilvl w:val="0"/>
          <w:numId w:val="10"/>
        </w:num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lastRenderedPageBreak/>
        <w:t>итоговая оценка индивидуальной деятельности учащихся учителем, выполняемая в форме образовательной характеристики.</w:t>
      </w:r>
    </w:p>
    <w:p w14:paraId="58F0CF16" w14:textId="77777777" w:rsidR="00E53FF8" w:rsidRPr="005D60EF" w:rsidRDefault="00E53FF8" w:rsidP="005C1D0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 xml:space="preserve">Качество </w:t>
      </w:r>
      <w:r w:rsidR="00B96708" w:rsidRPr="005D60EF">
        <w:rPr>
          <w:color w:val="000000"/>
          <w:sz w:val="28"/>
          <w:szCs w:val="28"/>
        </w:rPr>
        <w:t>результатов</w:t>
      </w:r>
      <w:r w:rsidRPr="005D60EF">
        <w:rPr>
          <w:color w:val="000000"/>
          <w:sz w:val="28"/>
          <w:szCs w:val="28"/>
        </w:rPr>
        <w:t xml:space="preserve"> оценивается </w:t>
      </w:r>
      <w:r w:rsidR="00B96708" w:rsidRPr="005D60EF">
        <w:rPr>
          <w:color w:val="000000"/>
          <w:sz w:val="28"/>
          <w:szCs w:val="28"/>
        </w:rPr>
        <w:t>по практической деятельности.</w:t>
      </w:r>
    </w:p>
    <w:p w14:paraId="29456C8A" w14:textId="77777777" w:rsidR="00E53FF8" w:rsidRPr="005D60EF" w:rsidRDefault="00E53FF8" w:rsidP="005C1D0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 xml:space="preserve">Итоговый контроль проводится в конце </w:t>
      </w:r>
      <w:r w:rsidR="00B96708" w:rsidRPr="005D60EF">
        <w:rPr>
          <w:color w:val="000000"/>
          <w:sz w:val="28"/>
          <w:szCs w:val="28"/>
        </w:rPr>
        <w:t>всего курса в форме  тестирования результатов деятельности</w:t>
      </w:r>
      <w:r w:rsidRPr="005D60EF">
        <w:rPr>
          <w:color w:val="000000"/>
          <w:sz w:val="28"/>
          <w:szCs w:val="28"/>
        </w:rPr>
        <w:t xml:space="preserve">. Данный тип контроля предполагает комплексную проверку образовательных результатов по всем заявленным целям и направлениям курса. </w:t>
      </w:r>
    </w:p>
    <w:p w14:paraId="6761B309" w14:textId="77777777" w:rsidR="00945305" w:rsidRPr="005D60EF" w:rsidRDefault="00945305" w:rsidP="00945305">
      <w:pPr>
        <w:shd w:val="clear" w:color="auto" w:fill="FFFFFF"/>
        <w:spacing w:line="312" w:lineRule="auto"/>
        <w:jc w:val="center"/>
        <w:rPr>
          <w:b/>
          <w:bCs/>
          <w:color w:val="000000"/>
          <w:sz w:val="28"/>
          <w:szCs w:val="28"/>
        </w:rPr>
      </w:pPr>
    </w:p>
    <w:p w14:paraId="2A1E565C" w14:textId="77777777" w:rsidR="00945305" w:rsidRPr="005D60EF" w:rsidRDefault="00945305" w:rsidP="00FA49DD">
      <w:pPr>
        <w:shd w:val="clear" w:color="auto" w:fill="FFFFFF"/>
        <w:spacing w:line="240" w:lineRule="atLeast"/>
        <w:jc w:val="center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>ЛИСТ  РЕФЛЕКСИИ</w:t>
      </w:r>
    </w:p>
    <w:p w14:paraId="68E3C516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Проанализируйте результаты  проекта, выполните рефлексию, ответив на следующие вопросы:</w:t>
      </w:r>
    </w:p>
    <w:p w14:paraId="050CC9A4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1. Что нового вы узнали при изучении данного курса?</w:t>
      </w:r>
    </w:p>
    <w:p w14:paraId="56A05A97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2. Как  изменились ли ваши представления о спортивных играх, в чем именно?</w:t>
      </w:r>
    </w:p>
    <w:p w14:paraId="60C02DAB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3. У</w:t>
      </w:r>
      <w:r w:rsidR="00FA49DD" w:rsidRPr="005D60EF">
        <w:rPr>
          <w:color w:val="000000"/>
          <w:sz w:val="28"/>
          <w:szCs w:val="28"/>
        </w:rPr>
        <w:t>давалось ли вам  достичь той или иной цели во время занятий</w:t>
      </w:r>
      <w:proofErr w:type="gramStart"/>
      <w:r w:rsidRPr="005D60EF">
        <w:rPr>
          <w:color w:val="000000"/>
          <w:sz w:val="28"/>
          <w:szCs w:val="28"/>
        </w:rPr>
        <w:t xml:space="preserve"> ?</w:t>
      </w:r>
      <w:proofErr w:type="gramEnd"/>
    </w:p>
    <w:p w14:paraId="47A4D8A8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4. Уда</w:t>
      </w:r>
      <w:r w:rsidR="00FA49DD" w:rsidRPr="005D60EF">
        <w:rPr>
          <w:color w:val="000000"/>
          <w:sz w:val="28"/>
          <w:szCs w:val="28"/>
        </w:rPr>
        <w:t>чно ли была выбрана тема курса</w:t>
      </w:r>
      <w:r w:rsidRPr="005D60EF">
        <w:rPr>
          <w:color w:val="000000"/>
          <w:sz w:val="28"/>
          <w:szCs w:val="28"/>
        </w:rPr>
        <w:t>?</w:t>
      </w:r>
    </w:p>
    <w:p w14:paraId="1A186F37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5. Рационально ли вы</w:t>
      </w:r>
      <w:r w:rsidR="00FA49DD" w:rsidRPr="005D60EF">
        <w:rPr>
          <w:color w:val="000000"/>
          <w:sz w:val="28"/>
          <w:szCs w:val="28"/>
        </w:rPr>
        <w:t xml:space="preserve"> использовали свои возможности</w:t>
      </w:r>
      <w:r w:rsidRPr="005D60EF">
        <w:rPr>
          <w:color w:val="000000"/>
          <w:sz w:val="28"/>
          <w:szCs w:val="28"/>
        </w:rPr>
        <w:t>?</w:t>
      </w:r>
    </w:p>
    <w:p w14:paraId="366F3DB7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6. Достаточно ли бы</w:t>
      </w:r>
      <w:r w:rsidR="00FA49DD" w:rsidRPr="005D60EF">
        <w:rPr>
          <w:color w:val="000000"/>
          <w:sz w:val="28"/>
          <w:szCs w:val="28"/>
        </w:rPr>
        <w:t>ло времени для занятий</w:t>
      </w:r>
      <w:r w:rsidRPr="005D60EF">
        <w:rPr>
          <w:color w:val="000000"/>
          <w:sz w:val="28"/>
          <w:szCs w:val="28"/>
        </w:rPr>
        <w:t>?</w:t>
      </w:r>
    </w:p>
    <w:p w14:paraId="649F59D0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7. Какие знания и умения вы приобрел</w:t>
      </w:r>
      <w:r w:rsidR="00FA49DD" w:rsidRPr="005D60EF">
        <w:rPr>
          <w:color w:val="000000"/>
          <w:sz w:val="28"/>
          <w:szCs w:val="28"/>
        </w:rPr>
        <w:t>и в процессе занятий</w:t>
      </w:r>
      <w:r w:rsidRPr="005D60EF">
        <w:rPr>
          <w:color w:val="000000"/>
          <w:sz w:val="28"/>
          <w:szCs w:val="28"/>
        </w:rPr>
        <w:t>?</w:t>
      </w:r>
    </w:p>
    <w:p w14:paraId="50457394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8. Какие свои способности развивали?</w:t>
      </w:r>
    </w:p>
    <w:p w14:paraId="136FC7A4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9. Что вы чувствовали при изучении данного курса и выполнении предложенных заданий?</w:t>
      </w:r>
    </w:p>
    <w:p w14:paraId="424A8E02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10. С какими трудностями столкнулись пр</w:t>
      </w:r>
      <w:r w:rsidR="00FA49DD" w:rsidRPr="005D60EF">
        <w:rPr>
          <w:color w:val="000000"/>
          <w:sz w:val="28"/>
          <w:szCs w:val="28"/>
        </w:rPr>
        <w:t>и выполнении  заданий</w:t>
      </w:r>
      <w:r w:rsidRPr="005D60EF">
        <w:rPr>
          <w:color w:val="000000"/>
          <w:sz w:val="28"/>
          <w:szCs w:val="28"/>
        </w:rPr>
        <w:t>?</w:t>
      </w:r>
    </w:p>
    <w:p w14:paraId="4136BBBE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11. Что бы вы дополнительно хотели изучить по этой теме?</w:t>
      </w:r>
    </w:p>
    <w:p w14:paraId="6BCD39C5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12. Где и зачем в будущем вам может пригодиться приобретенный опыт?</w:t>
      </w:r>
    </w:p>
    <w:p w14:paraId="3B2E1AED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 </w:t>
      </w:r>
      <w:r w:rsidRPr="005D60EF">
        <w:rPr>
          <w:b/>
          <w:bCs/>
          <w:color w:val="000000"/>
          <w:sz w:val="28"/>
          <w:szCs w:val="28"/>
        </w:rPr>
        <w:t>Оцени совместную работу группы, работавшей над проектом</w:t>
      </w:r>
    </w:p>
    <w:p w14:paraId="72CBC059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1. Был ли должный психологический комфо</w:t>
      </w:r>
      <w:proofErr w:type="gramStart"/>
      <w:r w:rsidRPr="005D60EF">
        <w:rPr>
          <w:color w:val="000000"/>
          <w:sz w:val="28"/>
          <w:szCs w:val="28"/>
        </w:rPr>
        <w:t>рт в гр</w:t>
      </w:r>
      <w:proofErr w:type="gramEnd"/>
      <w:r w:rsidRPr="005D60EF">
        <w:rPr>
          <w:color w:val="000000"/>
          <w:sz w:val="28"/>
          <w:szCs w:val="28"/>
        </w:rPr>
        <w:t>уп</w:t>
      </w:r>
      <w:r w:rsidR="00FA49DD" w:rsidRPr="005D60EF">
        <w:rPr>
          <w:color w:val="000000"/>
          <w:sz w:val="28"/>
          <w:szCs w:val="28"/>
        </w:rPr>
        <w:t>пе?</w:t>
      </w:r>
    </w:p>
    <w:p w14:paraId="0D9F16C3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2. Каков был характер общения между участниками проекта?</w:t>
      </w:r>
    </w:p>
    <w:p w14:paraId="2B38F734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3. Хотели бы вы поменять состав своей группы?</w:t>
      </w:r>
    </w:p>
    <w:p w14:paraId="437060DB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4. Все ли участники были достаточно активны?</w:t>
      </w:r>
    </w:p>
    <w:p w14:paraId="494078AA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5. Все ли смогли проявить свои способности?</w:t>
      </w:r>
    </w:p>
    <w:p w14:paraId="4961FA0F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6. Удовлетворены ли вы своей работой в группе?</w:t>
      </w:r>
    </w:p>
    <w:p w14:paraId="4EC2E54B" w14:textId="77777777" w:rsidR="00945305" w:rsidRPr="005D60EF" w:rsidRDefault="00945305" w:rsidP="00FA49DD">
      <w:pPr>
        <w:shd w:val="clear" w:color="auto" w:fill="FFFFFF"/>
        <w:spacing w:line="240" w:lineRule="atLeast"/>
        <w:ind w:left="-567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7. Напишите 5 положительных моментов, которые вы получили в группе, и 5 недочетов, на которые вы обратили внимание:</w:t>
      </w:r>
    </w:p>
    <w:p w14:paraId="25E351E7" w14:textId="77777777" w:rsidR="00FA49DD" w:rsidRPr="005D60EF" w:rsidRDefault="00FA49DD" w:rsidP="00945305">
      <w:pPr>
        <w:pStyle w:val="a5"/>
        <w:spacing w:line="276" w:lineRule="auto"/>
        <w:ind w:left="0" w:firstLine="567"/>
        <w:jc w:val="both"/>
        <w:rPr>
          <w:b/>
          <w:i/>
          <w:sz w:val="28"/>
          <w:szCs w:val="28"/>
        </w:rPr>
      </w:pPr>
    </w:p>
    <w:p w14:paraId="12D97538" w14:textId="77777777" w:rsidR="003E3D59" w:rsidRPr="005D60EF" w:rsidRDefault="003E3D59" w:rsidP="003E3D59">
      <w:pPr>
        <w:spacing w:line="240" w:lineRule="atLeast"/>
        <w:rPr>
          <w:b/>
          <w:i/>
          <w:sz w:val="28"/>
          <w:szCs w:val="28"/>
        </w:rPr>
      </w:pPr>
    </w:p>
    <w:p w14:paraId="2E502401" w14:textId="48947AC3" w:rsidR="00563BBD" w:rsidRPr="00563BBD" w:rsidRDefault="00356C37" w:rsidP="00563BBD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563BBD" w:rsidRPr="00563BBD">
        <w:rPr>
          <w:b/>
          <w:sz w:val="28"/>
          <w:szCs w:val="28"/>
        </w:rPr>
        <w:t>. Список литературы.</w:t>
      </w:r>
    </w:p>
    <w:p w14:paraId="3688AB86" w14:textId="538206CA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sz w:val="28"/>
          <w:szCs w:val="28"/>
        </w:rPr>
        <w:t xml:space="preserve">1. Балабин М.А. Туристическая секция коллектива физкультуры. М., 1973. 2. Бондарь А. И. Учись играть в баскетбол. Минск: Полынья, 1986. 3. Браун, Джим. Теннис: шаги к успеху / Джим Брайн; пер. с англ. </w:t>
      </w:r>
      <w:proofErr w:type="spellStart"/>
      <w:r w:rsidRPr="005D60EF">
        <w:rPr>
          <w:sz w:val="28"/>
          <w:szCs w:val="28"/>
        </w:rPr>
        <w:t>А.В.Банкрашкова</w:t>
      </w:r>
      <w:proofErr w:type="spellEnd"/>
      <w:r w:rsidRPr="005D60EF">
        <w:rPr>
          <w:sz w:val="28"/>
          <w:szCs w:val="28"/>
        </w:rPr>
        <w:t xml:space="preserve">.- М.: Астрель; АСТ, 2009.- 175с. 4. </w:t>
      </w:r>
      <w:proofErr w:type="spellStart"/>
      <w:r w:rsidRPr="005D60EF">
        <w:rPr>
          <w:sz w:val="28"/>
          <w:szCs w:val="28"/>
        </w:rPr>
        <w:t>Елжова</w:t>
      </w:r>
      <w:proofErr w:type="spellEnd"/>
      <w:r w:rsidRPr="005D60EF">
        <w:rPr>
          <w:sz w:val="28"/>
          <w:szCs w:val="28"/>
        </w:rPr>
        <w:t xml:space="preserve"> Н.В. Лето звонкое, громче пой! Сценарии праздников, конкурсов, спортивных мероприятий для школ и детских оздоровительных центров.- Ростов н/Д.: Феникс, 2004.- 192с. 5. Клещев Ю.Н. Волейбол. Подготовка команды к соревнованиям: учеб</w:t>
      </w:r>
      <w:proofErr w:type="gramStart"/>
      <w:r w:rsidRPr="005D60EF">
        <w:rPr>
          <w:sz w:val="28"/>
          <w:szCs w:val="28"/>
        </w:rPr>
        <w:t>.</w:t>
      </w:r>
      <w:proofErr w:type="gramEnd"/>
      <w:r w:rsidRPr="005D60EF">
        <w:rPr>
          <w:sz w:val="28"/>
          <w:szCs w:val="28"/>
        </w:rPr>
        <w:t xml:space="preserve"> </w:t>
      </w:r>
      <w:proofErr w:type="gramStart"/>
      <w:r w:rsidRPr="005D60EF">
        <w:rPr>
          <w:sz w:val="28"/>
          <w:szCs w:val="28"/>
        </w:rPr>
        <w:t>п</w:t>
      </w:r>
      <w:proofErr w:type="gramEnd"/>
      <w:r w:rsidRPr="005D60EF">
        <w:rPr>
          <w:sz w:val="28"/>
          <w:szCs w:val="28"/>
        </w:rPr>
        <w:t xml:space="preserve">особие / Ю.Н. Клещев.– М.: </w:t>
      </w:r>
      <w:proofErr w:type="spellStart"/>
      <w:r w:rsidRPr="005D60EF">
        <w:rPr>
          <w:sz w:val="28"/>
          <w:szCs w:val="28"/>
        </w:rPr>
        <w:t>СпортАкадемПресс</w:t>
      </w:r>
      <w:proofErr w:type="spellEnd"/>
      <w:r w:rsidRPr="005D60EF">
        <w:rPr>
          <w:sz w:val="28"/>
          <w:szCs w:val="28"/>
        </w:rPr>
        <w:t xml:space="preserve">, 2008. 6. </w:t>
      </w:r>
      <w:proofErr w:type="spellStart"/>
      <w:r w:rsidRPr="005D60EF">
        <w:rPr>
          <w:sz w:val="28"/>
          <w:szCs w:val="28"/>
        </w:rPr>
        <w:t>Мукиан</w:t>
      </w:r>
      <w:proofErr w:type="spellEnd"/>
      <w:r w:rsidRPr="005D60EF">
        <w:rPr>
          <w:sz w:val="28"/>
          <w:szCs w:val="28"/>
        </w:rPr>
        <w:t>, Майкл. Все о тренировке юного футболиста: пер</w:t>
      </w:r>
      <w:proofErr w:type="gramStart"/>
      <w:r w:rsidRPr="005D60EF">
        <w:rPr>
          <w:sz w:val="28"/>
          <w:szCs w:val="28"/>
        </w:rPr>
        <w:t>.с</w:t>
      </w:r>
      <w:proofErr w:type="gramEnd"/>
      <w:r w:rsidRPr="005D60EF">
        <w:rPr>
          <w:sz w:val="28"/>
          <w:szCs w:val="28"/>
        </w:rPr>
        <w:t xml:space="preserve"> англ./ Майкл </w:t>
      </w:r>
      <w:proofErr w:type="spellStart"/>
      <w:r w:rsidRPr="005D60EF">
        <w:rPr>
          <w:sz w:val="28"/>
          <w:szCs w:val="28"/>
        </w:rPr>
        <w:t>Мукиан</w:t>
      </w:r>
      <w:proofErr w:type="spellEnd"/>
      <w:r w:rsidRPr="005D60EF">
        <w:rPr>
          <w:sz w:val="28"/>
          <w:szCs w:val="28"/>
        </w:rPr>
        <w:t xml:space="preserve">, Дин </w:t>
      </w:r>
      <w:proofErr w:type="spellStart"/>
      <w:r w:rsidRPr="005D60EF">
        <w:rPr>
          <w:sz w:val="28"/>
          <w:szCs w:val="28"/>
        </w:rPr>
        <w:t>Дюрст</w:t>
      </w:r>
      <w:proofErr w:type="spellEnd"/>
      <w:r w:rsidRPr="005D60EF">
        <w:rPr>
          <w:sz w:val="28"/>
          <w:szCs w:val="28"/>
        </w:rPr>
        <w:t>.- М.:</w:t>
      </w:r>
      <w:proofErr w:type="spellStart"/>
      <w:r w:rsidRPr="005D60EF">
        <w:rPr>
          <w:sz w:val="28"/>
          <w:szCs w:val="28"/>
        </w:rPr>
        <w:t>АСТ</w:t>
      </w:r>
      <w:proofErr w:type="gramStart"/>
      <w:r w:rsidRPr="005D60EF">
        <w:rPr>
          <w:sz w:val="28"/>
          <w:szCs w:val="28"/>
        </w:rPr>
        <w:t>:А</w:t>
      </w:r>
      <w:proofErr w:type="gramEnd"/>
      <w:r w:rsidRPr="005D60EF">
        <w:rPr>
          <w:sz w:val="28"/>
          <w:szCs w:val="28"/>
        </w:rPr>
        <w:t>стрель</w:t>
      </w:r>
      <w:proofErr w:type="spellEnd"/>
      <w:r w:rsidRPr="005D60EF">
        <w:rPr>
          <w:sz w:val="28"/>
          <w:szCs w:val="28"/>
        </w:rPr>
        <w:t xml:space="preserve">, 2008.- XVIII, 235с. 7. Потапова Т.В. Потенциал физической культуры и спорта. </w:t>
      </w:r>
      <w:r w:rsidRPr="005D60EF">
        <w:rPr>
          <w:sz w:val="28"/>
          <w:szCs w:val="28"/>
        </w:rPr>
        <w:lastRenderedPageBreak/>
        <w:t xml:space="preserve">Монография. Тюмень. Изд-во ТГУ.- 2006.- 104с 8. Программы общеобразовательных учреждений. Физическая культура. М.: Просвещение, 2006. – 32 с. 9. Родионов А.В. Психология физического воспитания и спорта. Учебник для вузов. – М.: Академический проект, Фонд "Мир", 2009. 10.Сборник программ дополнительного образования. Программы социально-педагогического и спортивного направления. Хабаровск: Краевой детский центр «Созвездие», 2008. 11.Чумаков Б.Н. Десять заповедей сохранения жизни. М.: </w:t>
      </w:r>
      <w:proofErr w:type="spellStart"/>
      <w:r w:rsidRPr="005D60EF">
        <w:rPr>
          <w:sz w:val="28"/>
          <w:szCs w:val="28"/>
        </w:rPr>
        <w:t>Педагог</w:t>
      </w:r>
      <w:proofErr w:type="gramStart"/>
      <w:r w:rsidRPr="005D60EF">
        <w:rPr>
          <w:sz w:val="28"/>
          <w:szCs w:val="28"/>
        </w:rPr>
        <w:t>.о</w:t>
      </w:r>
      <w:proofErr w:type="gramEnd"/>
      <w:r w:rsidRPr="005D60EF">
        <w:rPr>
          <w:sz w:val="28"/>
          <w:szCs w:val="28"/>
        </w:rPr>
        <w:t>бщество</w:t>
      </w:r>
      <w:proofErr w:type="spellEnd"/>
      <w:r w:rsidRPr="005D60EF">
        <w:rPr>
          <w:sz w:val="28"/>
          <w:szCs w:val="28"/>
        </w:rPr>
        <w:t xml:space="preserve"> России, 2005, 64с</w:t>
      </w:r>
      <w:r w:rsidRPr="005D60EF">
        <w:rPr>
          <w:color w:val="000000"/>
          <w:sz w:val="28"/>
          <w:szCs w:val="28"/>
        </w:rPr>
        <w:t xml:space="preserve">1 . Б.И. </w:t>
      </w:r>
      <w:proofErr w:type="spellStart"/>
      <w:r w:rsidRPr="005D60EF">
        <w:rPr>
          <w:color w:val="000000"/>
          <w:sz w:val="28"/>
          <w:szCs w:val="28"/>
        </w:rPr>
        <w:t>Загородский</w:t>
      </w:r>
      <w:proofErr w:type="spellEnd"/>
      <w:r w:rsidRPr="005D60EF">
        <w:rPr>
          <w:color w:val="000000"/>
          <w:sz w:val="28"/>
          <w:szCs w:val="28"/>
        </w:rPr>
        <w:t xml:space="preserve">, И.П. </w:t>
      </w:r>
      <w:proofErr w:type="spellStart"/>
      <w:r w:rsidRPr="005D60EF">
        <w:rPr>
          <w:color w:val="000000"/>
          <w:sz w:val="28"/>
          <w:szCs w:val="28"/>
        </w:rPr>
        <w:t>Залетаев</w:t>
      </w:r>
      <w:proofErr w:type="spellEnd"/>
      <w:r w:rsidRPr="005D60EF">
        <w:rPr>
          <w:color w:val="000000"/>
          <w:sz w:val="28"/>
          <w:szCs w:val="28"/>
        </w:rPr>
        <w:t xml:space="preserve"> «Физическая культура в школе», Высшая школа 2003г.</w:t>
      </w:r>
    </w:p>
    <w:p w14:paraId="3429044E" w14:textId="77777777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2. Ю.Д. Железняк «Юный волейболист», учебное пособие для тренеров М. «Физкультура и спорт» 2008г.</w:t>
      </w:r>
    </w:p>
    <w:p w14:paraId="2496E8E6" w14:textId="77777777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3. Научно-методический журнал «Физкультура в школе» М. №3 2012г. «Подводящие упражнения в волейболе».</w:t>
      </w:r>
    </w:p>
    <w:p w14:paraId="4C717ABF" w14:textId="77777777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4. Научно-методический журнал «Физкультура в школе» М. №4 2012г. «Школа мяча».</w:t>
      </w:r>
    </w:p>
    <w:p w14:paraId="387EDE42" w14:textId="77777777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5 Научно-методический журнал «Физкультура в школе» М. №6 2013г «На уроках по волейболу».</w:t>
      </w:r>
    </w:p>
    <w:p w14:paraId="762160E4" w14:textId="77777777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6. Научно-методический журнал «Физкультура в школе» М. №5 2013г. «Круговая тренировка по волейболу».</w:t>
      </w:r>
    </w:p>
    <w:p w14:paraId="798EFFA3" w14:textId="77777777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7. Научно-исследовательский журнал по педагогике. М. 2013г.</w:t>
      </w:r>
    </w:p>
    <w:p w14:paraId="7DF2174F" w14:textId="593F110D" w:rsidR="003E3D59" w:rsidRPr="005D60EF" w:rsidRDefault="003E3D59" w:rsidP="003E3D59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5D60EF">
        <w:rPr>
          <w:b/>
          <w:bCs/>
          <w:color w:val="000000"/>
          <w:sz w:val="28"/>
          <w:szCs w:val="28"/>
        </w:rPr>
        <w:t xml:space="preserve">Список литературы для </w:t>
      </w:r>
      <w:proofErr w:type="gramStart"/>
      <w:r w:rsidR="00DB1785">
        <w:rPr>
          <w:b/>
          <w:bCs/>
          <w:color w:val="000000"/>
          <w:sz w:val="28"/>
          <w:szCs w:val="28"/>
        </w:rPr>
        <w:t>об</w:t>
      </w:r>
      <w:r w:rsidRPr="005D60EF">
        <w:rPr>
          <w:b/>
          <w:bCs/>
          <w:color w:val="000000"/>
          <w:sz w:val="28"/>
          <w:szCs w:val="28"/>
        </w:rPr>
        <w:t>уча</w:t>
      </w:r>
      <w:r w:rsidR="00DB1785">
        <w:rPr>
          <w:b/>
          <w:bCs/>
          <w:color w:val="000000"/>
          <w:sz w:val="28"/>
          <w:szCs w:val="28"/>
        </w:rPr>
        <w:t>ю</w:t>
      </w:r>
      <w:r w:rsidRPr="005D60EF">
        <w:rPr>
          <w:b/>
          <w:bCs/>
          <w:color w:val="000000"/>
          <w:sz w:val="28"/>
          <w:szCs w:val="28"/>
        </w:rPr>
        <w:t>щихся</w:t>
      </w:r>
      <w:proofErr w:type="gramEnd"/>
    </w:p>
    <w:p w14:paraId="4B751EB8" w14:textId="77777777" w:rsidR="003E3D59" w:rsidRPr="005D60EF" w:rsidRDefault="003E3D59" w:rsidP="003E3D5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 xml:space="preserve">Волейбол. Тестовые задания по изучению правил соревнований. – Омск: </w:t>
      </w:r>
      <w:proofErr w:type="spellStart"/>
      <w:r w:rsidRPr="005D60EF">
        <w:rPr>
          <w:color w:val="000000"/>
          <w:sz w:val="28"/>
          <w:szCs w:val="28"/>
        </w:rPr>
        <w:t>СибГАФК</w:t>
      </w:r>
      <w:proofErr w:type="spellEnd"/>
      <w:r w:rsidRPr="005D60EF">
        <w:rPr>
          <w:color w:val="000000"/>
          <w:sz w:val="28"/>
          <w:szCs w:val="28"/>
        </w:rPr>
        <w:t>, 2002;</w:t>
      </w:r>
    </w:p>
    <w:p w14:paraId="67285DC5" w14:textId="77777777" w:rsidR="003E3D59" w:rsidRPr="005D60EF" w:rsidRDefault="003E3D59" w:rsidP="003E3D5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Клещёв Ю.Н, Фурманов Н.Г. Юный волейболист. Москва. «</w:t>
      </w:r>
      <w:proofErr w:type="spellStart"/>
      <w:r w:rsidRPr="005D60EF">
        <w:rPr>
          <w:color w:val="000000"/>
          <w:sz w:val="28"/>
          <w:szCs w:val="28"/>
        </w:rPr>
        <w:t>ФиС</w:t>
      </w:r>
      <w:proofErr w:type="spellEnd"/>
      <w:r w:rsidRPr="005D60EF">
        <w:rPr>
          <w:color w:val="000000"/>
          <w:sz w:val="28"/>
          <w:szCs w:val="28"/>
        </w:rPr>
        <w:t>».</w:t>
      </w:r>
    </w:p>
    <w:p w14:paraId="12A2421C" w14:textId="77777777" w:rsidR="003E3D59" w:rsidRPr="005D60EF" w:rsidRDefault="003E3D59" w:rsidP="003E3D5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</w:rPr>
        <w:t>Ю.Д. Железняк «Юный волейболист», учебное пособие для тренеров М. «Физкультура и спорт» 20018г.</w:t>
      </w:r>
    </w:p>
    <w:p w14:paraId="75CEE317" w14:textId="77777777" w:rsidR="003E3D59" w:rsidRPr="005D60EF" w:rsidRDefault="008146B0" w:rsidP="003E3D59">
      <w:pPr>
        <w:spacing w:line="360" w:lineRule="auto"/>
        <w:ind w:left="720"/>
        <w:rPr>
          <w:b/>
          <w:bCs/>
          <w:color w:val="000000"/>
          <w:sz w:val="28"/>
          <w:szCs w:val="28"/>
        </w:rPr>
      </w:pPr>
      <w:r w:rsidRPr="005D60EF">
        <w:rPr>
          <w:color w:val="000000"/>
          <w:sz w:val="28"/>
          <w:szCs w:val="28"/>
          <w:u w:val="single"/>
          <w:shd w:val="clear" w:color="auto" w:fill="FFFFFF"/>
        </w:rPr>
        <w:t>http://www.fizkulturavshkole.ru/</w:t>
      </w:r>
    </w:p>
    <w:p w14:paraId="1CEAEF08" w14:textId="77777777" w:rsidR="008A7DF8" w:rsidRPr="005D60EF" w:rsidRDefault="00835871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  <w:hyperlink r:id="rId7" w:history="1">
        <w:r w:rsidR="00184939" w:rsidRPr="005D60EF">
          <w:rPr>
            <w:rStyle w:val="a8"/>
            <w:sz w:val="28"/>
            <w:szCs w:val="28"/>
            <w:shd w:val="clear" w:color="auto" w:fill="FFFFFF"/>
          </w:rPr>
          <w:t>http://www.fizkulturavshkole.ru/</w:t>
        </w:r>
      </w:hyperlink>
    </w:p>
    <w:p w14:paraId="7BE0BB2D" w14:textId="77777777" w:rsidR="00184939" w:rsidRPr="005D60EF" w:rsidRDefault="00835871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  <w:hyperlink r:id="rId8" w:history="1">
        <w:r w:rsidR="00184939" w:rsidRPr="005D60EF">
          <w:rPr>
            <w:rStyle w:val="a8"/>
            <w:sz w:val="28"/>
            <w:szCs w:val="28"/>
            <w:shd w:val="clear" w:color="auto" w:fill="FFFFFF"/>
          </w:rPr>
          <w:t>http://fizkultura-na5.ru/</w:t>
        </w:r>
      </w:hyperlink>
      <w:r w:rsidR="00184939" w:rsidRPr="005D60EF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7779B32B" w14:textId="77777777" w:rsidR="00184939" w:rsidRPr="005D60EF" w:rsidRDefault="00835871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  <w:hyperlink r:id="rId9" w:history="1">
        <w:r w:rsidR="00184939" w:rsidRPr="005D60EF">
          <w:rPr>
            <w:rStyle w:val="a8"/>
            <w:sz w:val="28"/>
            <w:szCs w:val="28"/>
            <w:shd w:val="clear" w:color="auto" w:fill="FFFFFF"/>
          </w:rPr>
          <w:t>http://fizkulturnica.ru/</w:t>
        </w:r>
      </w:hyperlink>
    </w:p>
    <w:p w14:paraId="12DB6259" w14:textId="77777777" w:rsidR="00184939" w:rsidRPr="005D60EF" w:rsidRDefault="00835871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  <w:hyperlink r:id="rId10" w:history="1">
        <w:r w:rsidR="00184939" w:rsidRPr="005D60EF">
          <w:rPr>
            <w:rStyle w:val="a8"/>
            <w:sz w:val="28"/>
            <w:szCs w:val="28"/>
            <w:shd w:val="clear" w:color="auto" w:fill="FFFFFF"/>
          </w:rPr>
          <w:t>http://www.iron-health.ru/programmy-trenirovok/metodika-razvitiya-vzryvnoj-sily-nog.html</w:t>
        </w:r>
      </w:hyperlink>
    </w:p>
    <w:p w14:paraId="0558AF33" w14:textId="77777777" w:rsidR="00184939" w:rsidRPr="005D60EF" w:rsidRDefault="00835871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  <w:hyperlink r:id="rId11" w:history="1">
        <w:r w:rsidR="00184939" w:rsidRPr="005D60EF">
          <w:rPr>
            <w:rStyle w:val="a8"/>
            <w:sz w:val="28"/>
            <w:szCs w:val="28"/>
            <w:shd w:val="clear" w:color="auto" w:fill="FFFFFF"/>
          </w:rPr>
          <w:t>http://vuzirossii.ru/</w:t>
        </w:r>
      </w:hyperlink>
    </w:p>
    <w:p w14:paraId="3645FA37" w14:textId="77777777" w:rsidR="00184939" w:rsidRPr="005D60EF" w:rsidRDefault="00835871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  <w:hyperlink r:id="rId12" w:history="1">
        <w:r w:rsidR="00733F68" w:rsidRPr="005D60EF">
          <w:rPr>
            <w:rStyle w:val="a8"/>
            <w:sz w:val="28"/>
            <w:szCs w:val="28"/>
            <w:shd w:val="clear" w:color="auto" w:fill="FFFFFF"/>
          </w:rPr>
          <w:t>http://ds31.centerstart.ru/</w:t>
        </w:r>
      </w:hyperlink>
    </w:p>
    <w:p w14:paraId="359CDCC8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5DCEC576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607A33C8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4B21596C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59704EF0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44912AB3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101FE2E2" w14:textId="77777777" w:rsidR="00733F68" w:rsidRPr="005D60EF" w:rsidRDefault="00733F68" w:rsidP="00D20332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324FA103" w14:textId="77777777" w:rsidR="000A6801" w:rsidRPr="005D60EF" w:rsidRDefault="000A6801" w:rsidP="00D20332">
      <w:pPr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3E0D0AC" w14:textId="77777777" w:rsidR="000A6801" w:rsidRPr="005D60EF" w:rsidRDefault="000A6801" w:rsidP="00D20332">
      <w:pPr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2B2357E" w14:textId="77777777" w:rsidR="000A6801" w:rsidRPr="005D60EF" w:rsidRDefault="000A6801" w:rsidP="00D20332">
      <w:pPr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B8CA947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0E46FEF5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54AFC1B6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75A7529C" w14:textId="77777777" w:rsidR="00733F68" w:rsidRPr="005D60EF" w:rsidRDefault="00733F68" w:rsidP="00945305">
      <w:pPr>
        <w:spacing w:line="240" w:lineRule="atLeast"/>
        <w:rPr>
          <w:color w:val="000000"/>
          <w:sz w:val="28"/>
          <w:szCs w:val="28"/>
          <w:u w:val="single"/>
          <w:shd w:val="clear" w:color="auto" w:fill="FFFFFF"/>
        </w:rPr>
      </w:pPr>
    </w:p>
    <w:p w14:paraId="2F190F4D" w14:textId="77777777" w:rsidR="00733F68" w:rsidRPr="005D60EF" w:rsidRDefault="00733F68" w:rsidP="00733F68">
      <w:pPr>
        <w:spacing w:line="240" w:lineRule="atLeast"/>
        <w:jc w:val="center"/>
        <w:rPr>
          <w:sz w:val="28"/>
          <w:szCs w:val="28"/>
        </w:rPr>
      </w:pPr>
    </w:p>
    <w:sectPr w:rsidR="00733F68" w:rsidRPr="005D60EF" w:rsidSect="00D203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BF6"/>
    <w:multiLevelType w:val="hybridMultilevel"/>
    <w:tmpl w:val="F6887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2821"/>
    <w:multiLevelType w:val="hybridMultilevel"/>
    <w:tmpl w:val="7A64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3674"/>
    <w:multiLevelType w:val="multilevel"/>
    <w:tmpl w:val="692A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A4C8D"/>
    <w:multiLevelType w:val="multilevel"/>
    <w:tmpl w:val="100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680400F"/>
    <w:multiLevelType w:val="multilevel"/>
    <w:tmpl w:val="A6A6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702D8"/>
    <w:multiLevelType w:val="hybridMultilevel"/>
    <w:tmpl w:val="940C31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9580159"/>
    <w:multiLevelType w:val="multilevel"/>
    <w:tmpl w:val="D5FC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301C3"/>
    <w:multiLevelType w:val="multilevel"/>
    <w:tmpl w:val="756C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E5E91"/>
    <w:multiLevelType w:val="multilevel"/>
    <w:tmpl w:val="775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269BA"/>
    <w:multiLevelType w:val="hybridMultilevel"/>
    <w:tmpl w:val="050AA93C"/>
    <w:lvl w:ilvl="0" w:tplc="18F4B334">
      <w:start w:val="1"/>
      <w:numFmt w:val="bullet"/>
      <w:lvlText w:val="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1">
    <w:nsid w:val="689A1686"/>
    <w:multiLevelType w:val="multilevel"/>
    <w:tmpl w:val="AF84D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9413E7"/>
    <w:multiLevelType w:val="hybridMultilevel"/>
    <w:tmpl w:val="852A2646"/>
    <w:lvl w:ilvl="0" w:tplc="6144C4E4">
      <w:start w:val="1"/>
      <w:numFmt w:val="bullet"/>
      <w:lvlText w:val=""/>
      <w:lvlJc w:val="left"/>
      <w:pPr>
        <w:ind w:left="8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3">
    <w:nsid w:val="6E1E471D"/>
    <w:multiLevelType w:val="hybridMultilevel"/>
    <w:tmpl w:val="2B20BC3C"/>
    <w:lvl w:ilvl="0" w:tplc="017AFBF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E8A7357"/>
    <w:multiLevelType w:val="multilevel"/>
    <w:tmpl w:val="6E8A735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47"/>
    <w:rsid w:val="00020F0A"/>
    <w:rsid w:val="0002277C"/>
    <w:rsid w:val="000A6801"/>
    <w:rsid w:val="000A6D8D"/>
    <w:rsid w:val="000D0E45"/>
    <w:rsid w:val="000F712C"/>
    <w:rsid w:val="00121B86"/>
    <w:rsid w:val="00127DF1"/>
    <w:rsid w:val="00133E3E"/>
    <w:rsid w:val="0013488C"/>
    <w:rsid w:val="00140155"/>
    <w:rsid w:val="00173557"/>
    <w:rsid w:val="00184939"/>
    <w:rsid w:val="001A1ADE"/>
    <w:rsid w:val="001B6D2D"/>
    <w:rsid w:val="001C76D6"/>
    <w:rsid w:val="001D161A"/>
    <w:rsid w:val="001F705D"/>
    <w:rsid w:val="00227236"/>
    <w:rsid w:val="002317A6"/>
    <w:rsid w:val="0024245E"/>
    <w:rsid w:val="00244F34"/>
    <w:rsid w:val="0025700C"/>
    <w:rsid w:val="00261B4B"/>
    <w:rsid w:val="00267ED7"/>
    <w:rsid w:val="00271444"/>
    <w:rsid w:val="002742E3"/>
    <w:rsid w:val="00295DD1"/>
    <w:rsid w:val="002B664F"/>
    <w:rsid w:val="002C351C"/>
    <w:rsid w:val="002D0717"/>
    <w:rsid w:val="002D4186"/>
    <w:rsid w:val="002D516F"/>
    <w:rsid w:val="002D7B4F"/>
    <w:rsid w:val="002E04BC"/>
    <w:rsid w:val="002E3A33"/>
    <w:rsid w:val="002E7CFC"/>
    <w:rsid w:val="002F3FC8"/>
    <w:rsid w:val="00302EAF"/>
    <w:rsid w:val="00324222"/>
    <w:rsid w:val="00324656"/>
    <w:rsid w:val="00324B89"/>
    <w:rsid w:val="00332F4A"/>
    <w:rsid w:val="00356C37"/>
    <w:rsid w:val="00370F75"/>
    <w:rsid w:val="00372104"/>
    <w:rsid w:val="0039349A"/>
    <w:rsid w:val="003A0D59"/>
    <w:rsid w:val="003E3D59"/>
    <w:rsid w:val="004118F3"/>
    <w:rsid w:val="004209A7"/>
    <w:rsid w:val="004270B4"/>
    <w:rsid w:val="00451CE1"/>
    <w:rsid w:val="0046061A"/>
    <w:rsid w:val="0048012B"/>
    <w:rsid w:val="00480263"/>
    <w:rsid w:val="00484527"/>
    <w:rsid w:val="004874A6"/>
    <w:rsid w:val="00490594"/>
    <w:rsid w:val="004A387D"/>
    <w:rsid w:val="00563BBD"/>
    <w:rsid w:val="00565AD7"/>
    <w:rsid w:val="005716ED"/>
    <w:rsid w:val="00572A18"/>
    <w:rsid w:val="00597DF3"/>
    <w:rsid w:val="005C1D03"/>
    <w:rsid w:val="005D101C"/>
    <w:rsid w:val="005D2CED"/>
    <w:rsid w:val="005D60EF"/>
    <w:rsid w:val="006162DC"/>
    <w:rsid w:val="00635338"/>
    <w:rsid w:val="00641BC8"/>
    <w:rsid w:val="00647EA6"/>
    <w:rsid w:val="006E3765"/>
    <w:rsid w:val="006F028F"/>
    <w:rsid w:val="006F1BC7"/>
    <w:rsid w:val="007152AC"/>
    <w:rsid w:val="007335B3"/>
    <w:rsid w:val="00733F68"/>
    <w:rsid w:val="00745C13"/>
    <w:rsid w:val="007472E8"/>
    <w:rsid w:val="00752D36"/>
    <w:rsid w:val="00761E87"/>
    <w:rsid w:val="00795601"/>
    <w:rsid w:val="00796027"/>
    <w:rsid w:val="007A7366"/>
    <w:rsid w:val="007A75DE"/>
    <w:rsid w:val="007B670D"/>
    <w:rsid w:val="007E0BA0"/>
    <w:rsid w:val="007E4823"/>
    <w:rsid w:val="00801BE0"/>
    <w:rsid w:val="008146B0"/>
    <w:rsid w:val="00816A40"/>
    <w:rsid w:val="00835871"/>
    <w:rsid w:val="00844E50"/>
    <w:rsid w:val="00846C47"/>
    <w:rsid w:val="00846C8A"/>
    <w:rsid w:val="00863E1D"/>
    <w:rsid w:val="00864677"/>
    <w:rsid w:val="00864C90"/>
    <w:rsid w:val="00887FAA"/>
    <w:rsid w:val="00894BF9"/>
    <w:rsid w:val="008A143D"/>
    <w:rsid w:val="008A7DF8"/>
    <w:rsid w:val="008D5B9E"/>
    <w:rsid w:val="008E0765"/>
    <w:rsid w:val="008E6F7D"/>
    <w:rsid w:val="00901958"/>
    <w:rsid w:val="00902307"/>
    <w:rsid w:val="00933528"/>
    <w:rsid w:val="00945305"/>
    <w:rsid w:val="00957874"/>
    <w:rsid w:val="009A7E3A"/>
    <w:rsid w:val="00A20AB1"/>
    <w:rsid w:val="00A23BCD"/>
    <w:rsid w:val="00A35F59"/>
    <w:rsid w:val="00A37CFC"/>
    <w:rsid w:val="00A54635"/>
    <w:rsid w:val="00A55B02"/>
    <w:rsid w:val="00A56A5C"/>
    <w:rsid w:val="00A82195"/>
    <w:rsid w:val="00AA04B0"/>
    <w:rsid w:val="00AB6471"/>
    <w:rsid w:val="00AC1FEF"/>
    <w:rsid w:val="00AE6F03"/>
    <w:rsid w:val="00B0217C"/>
    <w:rsid w:val="00B55D33"/>
    <w:rsid w:val="00B61AB1"/>
    <w:rsid w:val="00B64219"/>
    <w:rsid w:val="00B64D08"/>
    <w:rsid w:val="00B67629"/>
    <w:rsid w:val="00B96708"/>
    <w:rsid w:val="00BB43DB"/>
    <w:rsid w:val="00C1414F"/>
    <w:rsid w:val="00C25EB5"/>
    <w:rsid w:val="00C5080F"/>
    <w:rsid w:val="00C70DD2"/>
    <w:rsid w:val="00C83342"/>
    <w:rsid w:val="00CD3594"/>
    <w:rsid w:val="00CD6CF4"/>
    <w:rsid w:val="00CE0475"/>
    <w:rsid w:val="00CF4AF7"/>
    <w:rsid w:val="00CF648A"/>
    <w:rsid w:val="00D20332"/>
    <w:rsid w:val="00D24085"/>
    <w:rsid w:val="00D54F1B"/>
    <w:rsid w:val="00D65A9B"/>
    <w:rsid w:val="00D81358"/>
    <w:rsid w:val="00D904A9"/>
    <w:rsid w:val="00DA68BB"/>
    <w:rsid w:val="00DB072F"/>
    <w:rsid w:val="00DB1785"/>
    <w:rsid w:val="00DD4AD7"/>
    <w:rsid w:val="00DE4302"/>
    <w:rsid w:val="00DF21BA"/>
    <w:rsid w:val="00DF6AB9"/>
    <w:rsid w:val="00E14606"/>
    <w:rsid w:val="00E53FF8"/>
    <w:rsid w:val="00E56DAC"/>
    <w:rsid w:val="00E6110E"/>
    <w:rsid w:val="00E71417"/>
    <w:rsid w:val="00E8395F"/>
    <w:rsid w:val="00EA5844"/>
    <w:rsid w:val="00EB4414"/>
    <w:rsid w:val="00ED7DF9"/>
    <w:rsid w:val="00EE03A9"/>
    <w:rsid w:val="00EE6F9B"/>
    <w:rsid w:val="00EF55F7"/>
    <w:rsid w:val="00F62774"/>
    <w:rsid w:val="00F912F0"/>
    <w:rsid w:val="00FA49DD"/>
    <w:rsid w:val="00FA7884"/>
    <w:rsid w:val="00FB1954"/>
    <w:rsid w:val="00F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3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C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846C47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46C47"/>
    <w:rPr>
      <w:rFonts w:ascii="Calibri" w:eastAsia="Calibri" w:hAnsi="Calibri" w:cs="Times New Roman"/>
    </w:rPr>
  </w:style>
  <w:style w:type="paragraph" w:customStyle="1" w:styleId="BodyTextIndent1">
    <w:name w:val="Body Text Indent1"/>
    <w:basedOn w:val="a"/>
    <w:semiHidden/>
    <w:rsid w:val="00FB1954"/>
    <w:pPr>
      <w:spacing w:before="100" w:beforeAutospacing="1" w:after="100" w:afterAutospacing="1" w:line="273" w:lineRule="auto"/>
      <w:jc w:val="both"/>
    </w:pPr>
    <w:rPr>
      <w:rFonts w:eastAsia="Calibri"/>
    </w:rPr>
  </w:style>
  <w:style w:type="paragraph" w:customStyle="1" w:styleId="1">
    <w:name w:val="Абзац списка1"/>
    <w:basedOn w:val="a"/>
    <w:rsid w:val="00FB1954"/>
    <w:pPr>
      <w:spacing w:before="100" w:beforeAutospacing="1" w:after="100" w:afterAutospacing="1" w:line="273" w:lineRule="auto"/>
      <w:contextualSpacing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FB1954"/>
    <w:pPr>
      <w:ind w:left="720"/>
      <w:contextualSpacing/>
    </w:pPr>
  </w:style>
  <w:style w:type="character" w:customStyle="1" w:styleId="c7">
    <w:name w:val="c7"/>
    <w:basedOn w:val="a0"/>
    <w:rsid w:val="002B664F"/>
  </w:style>
  <w:style w:type="character" w:customStyle="1" w:styleId="c34">
    <w:name w:val="c34"/>
    <w:basedOn w:val="a0"/>
    <w:rsid w:val="002B664F"/>
  </w:style>
  <w:style w:type="character" w:customStyle="1" w:styleId="2">
    <w:name w:val="Основной текст (2) + Полужирный;Курсив"/>
    <w:basedOn w:val="a0"/>
    <w:rsid w:val="00A37C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B6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65AD7"/>
  </w:style>
  <w:style w:type="paragraph" w:customStyle="1" w:styleId="TableParagraph">
    <w:name w:val="Table Paragraph"/>
    <w:basedOn w:val="a"/>
    <w:uiPriority w:val="1"/>
    <w:qFormat/>
    <w:rsid w:val="001D161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Normal (Web)"/>
    <w:basedOn w:val="a"/>
    <w:uiPriority w:val="99"/>
    <w:unhideWhenUsed/>
    <w:rsid w:val="00EE6F9B"/>
    <w:pPr>
      <w:spacing w:before="100" w:beforeAutospacing="1" w:after="100" w:afterAutospacing="1"/>
    </w:pPr>
  </w:style>
  <w:style w:type="paragraph" w:customStyle="1" w:styleId="c8">
    <w:name w:val="c8"/>
    <w:basedOn w:val="a"/>
    <w:rsid w:val="00EE6F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84939"/>
    <w:rPr>
      <w:color w:val="0000FF" w:themeColor="hyperlink"/>
      <w:u w:val="single"/>
    </w:rPr>
  </w:style>
  <w:style w:type="character" w:styleId="a9">
    <w:name w:val="Emphasis"/>
    <w:basedOn w:val="a0"/>
    <w:qFormat/>
    <w:rsid w:val="008646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C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846C47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46C47"/>
    <w:rPr>
      <w:rFonts w:ascii="Calibri" w:eastAsia="Calibri" w:hAnsi="Calibri" w:cs="Times New Roman"/>
    </w:rPr>
  </w:style>
  <w:style w:type="paragraph" w:customStyle="1" w:styleId="BodyTextIndent1">
    <w:name w:val="Body Text Indent1"/>
    <w:basedOn w:val="a"/>
    <w:semiHidden/>
    <w:rsid w:val="00FB1954"/>
    <w:pPr>
      <w:spacing w:before="100" w:beforeAutospacing="1" w:after="100" w:afterAutospacing="1" w:line="273" w:lineRule="auto"/>
      <w:jc w:val="both"/>
    </w:pPr>
    <w:rPr>
      <w:rFonts w:eastAsia="Calibri"/>
    </w:rPr>
  </w:style>
  <w:style w:type="paragraph" w:customStyle="1" w:styleId="1">
    <w:name w:val="Абзац списка1"/>
    <w:basedOn w:val="a"/>
    <w:rsid w:val="00FB1954"/>
    <w:pPr>
      <w:spacing w:before="100" w:beforeAutospacing="1" w:after="100" w:afterAutospacing="1" w:line="273" w:lineRule="auto"/>
      <w:contextualSpacing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FB1954"/>
    <w:pPr>
      <w:ind w:left="720"/>
      <w:contextualSpacing/>
    </w:pPr>
  </w:style>
  <w:style w:type="character" w:customStyle="1" w:styleId="c7">
    <w:name w:val="c7"/>
    <w:basedOn w:val="a0"/>
    <w:rsid w:val="002B664F"/>
  </w:style>
  <w:style w:type="character" w:customStyle="1" w:styleId="c34">
    <w:name w:val="c34"/>
    <w:basedOn w:val="a0"/>
    <w:rsid w:val="002B664F"/>
  </w:style>
  <w:style w:type="character" w:customStyle="1" w:styleId="2">
    <w:name w:val="Основной текст (2) + Полужирный;Курсив"/>
    <w:basedOn w:val="a0"/>
    <w:rsid w:val="00A37C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B6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65AD7"/>
  </w:style>
  <w:style w:type="paragraph" w:customStyle="1" w:styleId="TableParagraph">
    <w:name w:val="Table Paragraph"/>
    <w:basedOn w:val="a"/>
    <w:uiPriority w:val="1"/>
    <w:qFormat/>
    <w:rsid w:val="001D161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Normal (Web)"/>
    <w:basedOn w:val="a"/>
    <w:uiPriority w:val="99"/>
    <w:unhideWhenUsed/>
    <w:rsid w:val="00EE6F9B"/>
    <w:pPr>
      <w:spacing w:before="100" w:beforeAutospacing="1" w:after="100" w:afterAutospacing="1"/>
    </w:pPr>
  </w:style>
  <w:style w:type="paragraph" w:customStyle="1" w:styleId="c8">
    <w:name w:val="c8"/>
    <w:basedOn w:val="a"/>
    <w:rsid w:val="00EE6F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84939"/>
    <w:rPr>
      <w:color w:val="0000FF" w:themeColor="hyperlink"/>
      <w:u w:val="single"/>
    </w:rPr>
  </w:style>
  <w:style w:type="character" w:styleId="a9">
    <w:name w:val="Emphasis"/>
    <w:basedOn w:val="a0"/>
    <w:qFormat/>
    <w:rsid w:val="00864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na5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zkulturavshkole.ru/" TargetMode="External"/><Relationship Id="rId12" Type="http://schemas.openxmlformats.org/officeDocument/2006/relationships/hyperlink" Target="http://ds31.centersta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uzirossi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ron-health.ru/programmy-trenirovok/metodika-razvitiya-vzryvnoj-sily-no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zkulturnic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84BF-DB0D-4946-ADFC-D342D904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AdmSv</dc:creator>
  <cp:lastModifiedBy>Пользователь</cp:lastModifiedBy>
  <cp:revision>4</cp:revision>
  <dcterms:created xsi:type="dcterms:W3CDTF">2023-04-18T10:40:00Z</dcterms:created>
  <dcterms:modified xsi:type="dcterms:W3CDTF">2025-04-30T09:30:00Z</dcterms:modified>
</cp:coreProperties>
</file>